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F6EBBB" w14:textId="77777777" w:rsidR="00172DB6" w:rsidRPr="00A573F9" w:rsidRDefault="00172DB6" w:rsidP="00AB5B13">
      <w:pPr>
        <w:widowControl/>
        <w:autoSpaceDE/>
        <w:adjustRightInd/>
        <w:jc w:val="center"/>
        <w:rPr>
          <w:rFonts w:eastAsia="Times New Roman"/>
          <w:sz w:val="24"/>
          <w:szCs w:val="24"/>
        </w:rPr>
      </w:pPr>
      <w:r w:rsidRPr="00A573F9">
        <w:rPr>
          <w:rFonts w:eastAsia="Times New Roman"/>
          <w:sz w:val="24"/>
          <w:szCs w:val="24"/>
        </w:rPr>
        <w:t>Министерство цифрового развития государственного управления информационных технологий и связи Республики Татарстан</w:t>
      </w:r>
    </w:p>
    <w:p w14:paraId="57BE5AF2" w14:textId="77777777" w:rsidR="00172DB6" w:rsidRPr="00A573F9" w:rsidRDefault="00172DB6" w:rsidP="00AB5B13">
      <w:pPr>
        <w:shd w:val="clear" w:color="auto" w:fill="FFFFFF"/>
        <w:jc w:val="center"/>
        <w:rPr>
          <w:sz w:val="24"/>
          <w:szCs w:val="24"/>
        </w:rPr>
      </w:pPr>
      <w:r w:rsidRPr="00A573F9">
        <w:rPr>
          <w:sz w:val="24"/>
          <w:szCs w:val="24"/>
        </w:rPr>
        <w:t>государственное автономное профессиональное образовательное учреждение</w:t>
      </w:r>
    </w:p>
    <w:p w14:paraId="3CB3D30D" w14:textId="77777777" w:rsidR="00172DB6" w:rsidRPr="00A573F9" w:rsidRDefault="00172DB6" w:rsidP="00AB5B13">
      <w:pPr>
        <w:shd w:val="clear" w:color="auto" w:fill="FFFFFF"/>
        <w:jc w:val="center"/>
        <w:rPr>
          <w:sz w:val="24"/>
          <w:szCs w:val="24"/>
        </w:rPr>
      </w:pPr>
      <w:r w:rsidRPr="00A573F9">
        <w:rPr>
          <w:sz w:val="24"/>
          <w:szCs w:val="24"/>
        </w:rPr>
        <w:t xml:space="preserve">«Международный центр компетенций – </w:t>
      </w:r>
    </w:p>
    <w:p w14:paraId="59B46B18" w14:textId="77777777" w:rsidR="00172DB6" w:rsidRPr="00A573F9" w:rsidRDefault="00172DB6" w:rsidP="00AB5B13">
      <w:pPr>
        <w:shd w:val="clear" w:color="auto" w:fill="FFFFFF"/>
        <w:jc w:val="center"/>
        <w:rPr>
          <w:sz w:val="24"/>
          <w:szCs w:val="24"/>
        </w:rPr>
      </w:pPr>
      <w:r w:rsidRPr="00A573F9">
        <w:rPr>
          <w:sz w:val="24"/>
          <w:szCs w:val="24"/>
        </w:rPr>
        <w:t>Казанский техникум информационных технологий и связи»</w:t>
      </w:r>
    </w:p>
    <w:p w14:paraId="797D5B98" w14:textId="77777777" w:rsidR="007825D6" w:rsidRPr="00A573F9" w:rsidRDefault="004050FD" w:rsidP="00AB5B13">
      <w:pPr>
        <w:shd w:val="clear" w:color="auto" w:fill="FFFFFF"/>
        <w:jc w:val="center"/>
        <w:rPr>
          <w:sz w:val="24"/>
          <w:szCs w:val="24"/>
        </w:rPr>
      </w:pPr>
      <w:r w:rsidRPr="00A573F9">
        <w:rPr>
          <w:sz w:val="24"/>
          <w:szCs w:val="24"/>
        </w:rPr>
        <w:t>(ГАПОУ «МЦК-КТИТС»)</w:t>
      </w:r>
    </w:p>
    <w:p w14:paraId="592FDB4A" w14:textId="77777777" w:rsidR="008F1497" w:rsidRPr="00A573F9" w:rsidRDefault="008F1497" w:rsidP="00AB5B13">
      <w:pPr>
        <w:shd w:val="clear" w:color="auto" w:fill="FFFFFF"/>
        <w:jc w:val="center"/>
        <w:rPr>
          <w:sz w:val="24"/>
          <w:szCs w:val="24"/>
        </w:rPr>
      </w:pPr>
    </w:p>
    <w:p w14:paraId="1BFC9681" w14:textId="77777777" w:rsidR="008F1497" w:rsidRPr="00A573F9" w:rsidRDefault="008F1497" w:rsidP="008F1497">
      <w:pPr>
        <w:shd w:val="clear" w:color="auto" w:fill="FFFFFF"/>
        <w:ind w:left="754"/>
        <w:jc w:val="center"/>
        <w:rPr>
          <w:sz w:val="24"/>
          <w:szCs w:val="24"/>
        </w:rPr>
      </w:pPr>
    </w:p>
    <w:p w14:paraId="44268690" w14:textId="77777777" w:rsidR="008F1497" w:rsidRPr="00A573F9" w:rsidRDefault="008F1497" w:rsidP="008F1497">
      <w:pPr>
        <w:shd w:val="clear" w:color="auto" w:fill="FFFFFF"/>
        <w:ind w:left="754"/>
        <w:jc w:val="center"/>
        <w:rPr>
          <w:sz w:val="24"/>
          <w:szCs w:val="24"/>
        </w:rPr>
      </w:pPr>
    </w:p>
    <w:p w14:paraId="150528E4" w14:textId="77777777" w:rsidR="008F1497" w:rsidRPr="00A573F9" w:rsidRDefault="008F1497" w:rsidP="008F1497">
      <w:pPr>
        <w:shd w:val="clear" w:color="auto" w:fill="FFFFFF"/>
        <w:ind w:left="754"/>
        <w:jc w:val="center"/>
        <w:rPr>
          <w:sz w:val="24"/>
          <w:szCs w:val="24"/>
        </w:rPr>
      </w:pPr>
    </w:p>
    <w:p w14:paraId="01FE7FDC" w14:textId="77777777" w:rsidR="008F1497" w:rsidRPr="00A573F9" w:rsidRDefault="008F1497" w:rsidP="008F1497">
      <w:pPr>
        <w:shd w:val="clear" w:color="auto" w:fill="FFFFFF"/>
        <w:ind w:left="754"/>
        <w:jc w:val="center"/>
        <w:rPr>
          <w:sz w:val="24"/>
          <w:szCs w:val="24"/>
        </w:rPr>
      </w:pPr>
    </w:p>
    <w:p w14:paraId="1B7BC3E9" w14:textId="77777777" w:rsidR="008F1497" w:rsidRPr="00A573F9" w:rsidRDefault="008F1497" w:rsidP="008F1497">
      <w:pPr>
        <w:shd w:val="clear" w:color="auto" w:fill="FFFFFF"/>
        <w:ind w:left="754"/>
        <w:jc w:val="center"/>
        <w:rPr>
          <w:sz w:val="24"/>
          <w:szCs w:val="24"/>
        </w:rPr>
      </w:pPr>
    </w:p>
    <w:p w14:paraId="761782D5" w14:textId="77777777" w:rsidR="008F1497" w:rsidRPr="00A573F9" w:rsidRDefault="008F1497" w:rsidP="008F1497">
      <w:pPr>
        <w:shd w:val="clear" w:color="auto" w:fill="FFFFFF"/>
        <w:ind w:left="754"/>
        <w:jc w:val="center"/>
        <w:rPr>
          <w:sz w:val="24"/>
          <w:szCs w:val="24"/>
        </w:rPr>
      </w:pPr>
    </w:p>
    <w:p w14:paraId="7F031744" w14:textId="77777777" w:rsidR="003E4BFE" w:rsidRPr="00A573F9" w:rsidRDefault="003E4BFE" w:rsidP="008F1497">
      <w:pPr>
        <w:shd w:val="clear" w:color="auto" w:fill="FFFFFF"/>
        <w:ind w:left="754"/>
        <w:jc w:val="center"/>
        <w:rPr>
          <w:sz w:val="24"/>
          <w:szCs w:val="24"/>
        </w:rPr>
      </w:pPr>
    </w:p>
    <w:p w14:paraId="34A08F81" w14:textId="77777777" w:rsidR="003E4BFE" w:rsidRPr="00A573F9" w:rsidRDefault="003E4BFE" w:rsidP="008F1497">
      <w:pPr>
        <w:shd w:val="clear" w:color="auto" w:fill="FFFFFF"/>
        <w:ind w:left="754"/>
        <w:jc w:val="center"/>
        <w:rPr>
          <w:sz w:val="24"/>
          <w:szCs w:val="24"/>
        </w:rPr>
      </w:pPr>
    </w:p>
    <w:p w14:paraId="0EAE0ED3" w14:textId="77777777" w:rsidR="003E4BFE" w:rsidRPr="00A573F9" w:rsidRDefault="003E4BFE" w:rsidP="008F1497">
      <w:pPr>
        <w:shd w:val="clear" w:color="auto" w:fill="FFFFFF"/>
        <w:ind w:left="754"/>
        <w:jc w:val="center"/>
        <w:rPr>
          <w:sz w:val="24"/>
          <w:szCs w:val="24"/>
        </w:rPr>
      </w:pPr>
    </w:p>
    <w:p w14:paraId="467B68A7" w14:textId="77777777" w:rsidR="008F1497" w:rsidRPr="00A573F9" w:rsidRDefault="008F1497" w:rsidP="00F302EC">
      <w:pPr>
        <w:shd w:val="clear" w:color="auto" w:fill="FFFFFF"/>
        <w:rPr>
          <w:sz w:val="24"/>
          <w:szCs w:val="24"/>
        </w:rPr>
      </w:pPr>
    </w:p>
    <w:p w14:paraId="076AAAC2" w14:textId="77777777" w:rsidR="008F1497" w:rsidRPr="00A573F9" w:rsidRDefault="008F1497" w:rsidP="008F1497">
      <w:pPr>
        <w:shd w:val="clear" w:color="auto" w:fill="FFFFFF"/>
        <w:ind w:left="754"/>
        <w:jc w:val="center"/>
        <w:rPr>
          <w:sz w:val="24"/>
          <w:szCs w:val="24"/>
        </w:rPr>
      </w:pPr>
    </w:p>
    <w:p w14:paraId="22259105" w14:textId="77777777" w:rsidR="008F1497" w:rsidRPr="00A573F9" w:rsidRDefault="008F1497" w:rsidP="00F86FF4">
      <w:pPr>
        <w:shd w:val="clear" w:color="auto" w:fill="FFFFFF"/>
        <w:ind w:left="754"/>
        <w:jc w:val="center"/>
        <w:rPr>
          <w:sz w:val="24"/>
          <w:szCs w:val="24"/>
        </w:rPr>
      </w:pPr>
    </w:p>
    <w:p w14:paraId="16393DAB" w14:textId="01AB9F44" w:rsidR="003E4BFE" w:rsidRDefault="003E4BFE" w:rsidP="00F86FF4">
      <w:pPr>
        <w:shd w:val="clear" w:color="auto" w:fill="FFFFFF"/>
        <w:tabs>
          <w:tab w:val="left" w:leader="underscore" w:pos="9259"/>
        </w:tabs>
        <w:ind w:right="576"/>
        <w:jc w:val="center"/>
        <w:rPr>
          <w:rFonts w:eastAsia="Times New Roman"/>
          <w:color w:val="000000"/>
          <w:sz w:val="24"/>
          <w:szCs w:val="24"/>
        </w:rPr>
      </w:pPr>
      <w:r w:rsidRPr="00A573F9">
        <w:rPr>
          <w:rFonts w:eastAsia="Times New Roman"/>
          <w:color w:val="000000"/>
          <w:sz w:val="24"/>
          <w:szCs w:val="24"/>
        </w:rPr>
        <w:t>РАБОЧАЯ ПРОГРАММА УЧЕБНОЙ ДИСЦИПЛИНЫ</w:t>
      </w:r>
    </w:p>
    <w:p w14:paraId="3009A0E3" w14:textId="77777777" w:rsidR="00F86FF4" w:rsidRPr="00A573F9" w:rsidRDefault="00F86FF4" w:rsidP="00F86FF4">
      <w:pPr>
        <w:shd w:val="clear" w:color="auto" w:fill="FFFFFF"/>
        <w:tabs>
          <w:tab w:val="left" w:leader="underscore" w:pos="9259"/>
        </w:tabs>
        <w:ind w:right="576"/>
        <w:jc w:val="center"/>
        <w:rPr>
          <w:rFonts w:eastAsia="Times New Roman"/>
          <w:color w:val="000000"/>
          <w:sz w:val="24"/>
          <w:szCs w:val="24"/>
        </w:rPr>
      </w:pPr>
    </w:p>
    <w:p w14:paraId="2CFF7C39" w14:textId="29593290" w:rsidR="00F43001" w:rsidRPr="00A573F9" w:rsidRDefault="00A573F9" w:rsidP="00F86FF4">
      <w:pPr>
        <w:shd w:val="clear" w:color="auto" w:fill="FFFFFF"/>
        <w:jc w:val="center"/>
        <w:rPr>
          <w:color w:val="000000"/>
          <w:sz w:val="24"/>
          <w:szCs w:val="24"/>
        </w:rPr>
      </w:pPr>
      <w:r w:rsidRPr="00A573F9">
        <w:rPr>
          <w:color w:val="000000"/>
          <w:sz w:val="24"/>
          <w:szCs w:val="24"/>
          <w:highlight w:val="yellow"/>
        </w:rPr>
        <w:t>ОП.</w:t>
      </w:r>
      <w:r w:rsidRPr="00A573F9">
        <w:rPr>
          <w:sz w:val="24"/>
          <w:szCs w:val="24"/>
          <w:highlight w:val="yellow"/>
        </w:rPr>
        <w:t xml:space="preserve">10 </w:t>
      </w:r>
      <w:r w:rsidRPr="00A573F9">
        <w:rPr>
          <w:color w:val="000000"/>
          <w:sz w:val="24"/>
          <w:szCs w:val="24"/>
          <w:highlight w:val="yellow"/>
        </w:rPr>
        <w:t>ОСНОВЫ ЭЛЕКТРОТЕХНИКИ</w:t>
      </w:r>
    </w:p>
    <w:p w14:paraId="604D6BE6" w14:textId="77777777" w:rsidR="008F1497" w:rsidRPr="00A573F9" w:rsidRDefault="008F1497" w:rsidP="00F86FF4">
      <w:pPr>
        <w:jc w:val="center"/>
        <w:rPr>
          <w:sz w:val="24"/>
          <w:szCs w:val="24"/>
        </w:rPr>
      </w:pPr>
    </w:p>
    <w:p w14:paraId="1531448D" w14:textId="77777777" w:rsidR="00F43001" w:rsidRPr="00A573F9" w:rsidRDefault="00F43001" w:rsidP="00F86FF4">
      <w:pPr>
        <w:jc w:val="center"/>
        <w:rPr>
          <w:sz w:val="24"/>
          <w:szCs w:val="24"/>
        </w:rPr>
      </w:pPr>
    </w:p>
    <w:p w14:paraId="44615C1E" w14:textId="4A27DA8C" w:rsidR="00172DB6" w:rsidRPr="00A573F9" w:rsidRDefault="00A573F9" w:rsidP="00F86FF4">
      <w:pPr>
        <w:shd w:val="clear" w:color="auto" w:fill="FFFFFF"/>
        <w:jc w:val="center"/>
        <w:rPr>
          <w:sz w:val="24"/>
          <w:szCs w:val="24"/>
        </w:rPr>
      </w:pPr>
      <w:r>
        <w:rPr>
          <w:sz w:val="24"/>
          <w:szCs w:val="24"/>
        </w:rPr>
        <w:t xml:space="preserve">по специальности </w:t>
      </w:r>
      <w:r w:rsidR="00F43001" w:rsidRPr="00A573F9">
        <w:rPr>
          <w:sz w:val="24"/>
          <w:szCs w:val="24"/>
          <w:highlight w:val="yellow"/>
        </w:rPr>
        <w:t>09.02.06 Сетево</w:t>
      </w:r>
      <w:r w:rsidR="00172DB6" w:rsidRPr="00A573F9">
        <w:rPr>
          <w:sz w:val="24"/>
          <w:szCs w:val="24"/>
          <w:highlight w:val="yellow"/>
        </w:rPr>
        <w:t>е и системное администрирование</w:t>
      </w:r>
    </w:p>
    <w:p w14:paraId="6617C26A" w14:textId="77777777" w:rsidR="008F1497" w:rsidRPr="00A573F9" w:rsidRDefault="00172DB6" w:rsidP="00F86FF4">
      <w:pPr>
        <w:shd w:val="clear" w:color="auto" w:fill="FFFFFF"/>
        <w:jc w:val="center"/>
        <w:rPr>
          <w:sz w:val="24"/>
          <w:szCs w:val="24"/>
        </w:rPr>
      </w:pPr>
      <w:r w:rsidRPr="00A573F9">
        <w:rPr>
          <w:sz w:val="24"/>
          <w:szCs w:val="24"/>
        </w:rPr>
        <w:t xml:space="preserve">Квалификации – </w:t>
      </w:r>
      <w:r w:rsidR="00F51326" w:rsidRPr="00A573F9">
        <w:rPr>
          <w:sz w:val="24"/>
          <w:szCs w:val="24"/>
          <w:highlight w:val="yellow"/>
          <w:lang w:val="tt-RU"/>
        </w:rPr>
        <w:t>сетевой и системный администратор</w:t>
      </w:r>
    </w:p>
    <w:p w14:paraId="388A3C58" w14:textId="77777777" w:rsidR="008F1497" w:rsidRPr="00A573F9" w:rsidRDefault="008F1497" w:rsidP="00F86FF4">
      <w:pPr>
        <w:rPr>
          <w:sz w:val="24"/>
          <w:szCs w:val="24"/>
        </w:rPr>
      </w:pPr>
    </w:p>
    <w:p w14:paraId="2A39BBA9" w14:textId="77777777" w:rsidR="00952495" w:rsidRPr="00A573F9" w:rsidRDefault="00952495" w:rsidP="00F86FF4">
      <w:pPr>
        <w:rPr>
          <w:sz w:val="24"/>
          <w:szCs w:val="24"/>
        </w:rPr>
      </w:pPr>
    </w:p>
    <w:p w14:paraId="03E10503" w14:textId="1B1BBFBB" w:rsidR="00952495" w:rsidRPr="00A573F9" w:rsidRDefault="00F86FF4" w:rsidP="00F86FF4">
      <w:pPr>
        <w:jc w:val="center"/>
        <w:rPr>
          <w:sz w:val="24"/>
          <w:szCs w:val="24"/>
        </w:rPr>
      </w:pPr>
      <w:r w:rsidRPr="00F86FF4">
        <w:rPr>
          <w:sz w:val="24"/>
          <w:szCs w:val="24"/>
        </w:rPr>
        <w:t>очная форма обучения</w:t>
      </w:r>
    </w:p>
    <w:p w14:paraId="6A89E38F" w14:textId="77777777" w:rsidR="00952495" w:rsidRPr="00A573F9" w:rsidRDefault="00952495" w:rsidP="00F86FF4">
      <w:pPr>
        <w:rPr>
          <w:sz w:val="24"/>
          <w:szCs w:val="24"/>
        </w:rPr>
      </w:pPr>
    </w:p>
    <w:p w14:paraId="78229C2A" w14:textId="77777777" w:rsidR="00952495" w:rsidRPr="00A573F9" w:rsidRDefault="00952495" w:rsidP="00F86FF4">
      <w:pPr>
        <w:rPr>
          <w:sz w:val="24"/>
          <w:szCs w:val="24"/>
        </w:rPr>
      </w:pPr>
    </w:p>
    <w:p w14:paraId="62CDE0D4" w14:textId="77777777" w:rsidR="00952495" w:rsidRPr="00A573F9" w:rsidRDefault="00952495" w:rsidP="00F86FF4">
      <w:pPr>
        <w:rPr>
          <w:sz w:val="24"/>
          <w:szCs w:val="24"/>
        </w:rPr>
      </w:pPr>
    </w:p>
    <w:p w14:paraId="0F3722AC" w14:textId="77777777" w:rsidR="00952495" w:rsidRPr="00A573F9" w:rsidRDefault="00952495" w:rsidP="00F86FF4">
      <w:pPr>
        <w:rPr>
          <w:sz w:val="24"/>
          <w:szCs w:val="24"/>
        </w:rPr>
      </w:pPr>
    </w:p>
    <w:p w14:paraId="5139EB69" w14:textId="77777777" w:rsidR="00952495" w:rsidRPr="00A573F9" w:rsidRDefault="00952495" w:rsidP="008F1497">
      <w:pPr>
        <w:rPr>
          <w:sz w:val="24"/>
          <w:szCs w:val="24"/>
        </w:rPr>
      </w:pPr>
    </w:p>
    <w:p w14:paraId="36090D90" w14:textId="77777777" w:rsidR="003E4BFE" w:rsidRPr="00A573F9" w:rsidRDefault="003E4BFE" w:rsidP="008F1497">
      <w:pPr>
        <w:rPr>
          <w:sz w:val="24"/>
          <w:szCs w:val="24"/>
        </w:rPr>
      </w:pPr>
    </w:p>
    <w:p w14:paraId="145A0ECE" w14:textId="77777777" w:rsidR="008F1497" w:rsidRPr="00A573F9" w:rsidRDefault="008F1497" w:rsidP="008F1497">
      <w:pPr>
        <w:rPr>
          <w:sz w:val="24"/>
          <w:szCs w:val="24"/>
        </w:rPr>
      </w:pPr>
    </w:p>
    <w:p w14:paraId="5DF69EDF" w14:textId="77777777" w:rsidR="00172DB6" w:rsidRPr="00A573F9" w:rsidRDefault="00172DB6" w:rsidP="008F1497">
      <w:pPr>
        <w:rPr>
          <w:sz w:val="24"/>
          <w:szCs w:val="24"/>
        </w:rPr>
      </w:pPr>
    </w:p>
    <w:p w14:paraId="5939A707" w14:textId="77777777" w:rsidR="00172DB6" w:rsidRPr="00A573F9" w:rsidRDefault="00172DB6" w:rsidP="008F1497">
      <w:pPr>
        <w:rPr>
          <w:sz w:val="24"/>
          <w:szCs w:val="24"/>
        </w:rPr>
      </w:pPr>
    </w:p>
    <w:p w14:paraId="13C9A577" w14:textId="77777777" w:rsidR="00172DB6" w:rsidRPr="00A573F9" w:rsidRDefault="00172DB6" w:rsidP="008F1497">
      <w:pPr>
        <w:rPr>
          <w:sz w:val="24"/>
          <w:szCs w:val="24"/>
        </w:rPr>
      </w:pPr>
    </w:p>
    <w:p w14:paraId="39DD8B9D" w14:textId="77777777" w:rsidR="00172DB6" w:rsidRPr="00A573F9" w:rsidRDefault="00172DB6" w:rsidP="008F1497">
      <w:pPr>
        <w:rPr>
          <w:sz w:val="24"/>
          <w:szCs w:val="24"/>
        </w:rPr>
      </w:pPr>
    </w:p>
    <w:p w14:paraId="0341E785" w14:textId="77777777" w:rsidR="00172DB6" w:rsidRPr="00A573F9" w:rsidRDefault="00172DB6" w:rsidP="008F1497">
      <w:pPr>
        <w:rPr>
          <w:sz w:val="24"/>
          <w:szCs w:val="24"/>
        </w:rPr>
      </w:pPr>
    </w:p>
    <w:p w14:paraId="125B98DC" w14:textId="08657D0D" w:rsidR="00172DB6" w:rsidRDefault="00172DB6" w:rsidP="008F1497">
      <w:pPr>
        <w:rPr>
          <w:sz w:val="24"/>
          <w:szCs w:val="24"/>
        </w:rPr>
      </w:pPr>
    </w:p>
    <w:p w14:paraId="387B1B1D" w14:textId="65CBF4A2" w:rsidR="00A573F9" w:rsidRDefault="00A573F9" w:rsidP="008F1497">
      <w:pPr>
        <w:rPr>
          <w:sz w:val="24"/>
          <w:szCs w:val="24"/>
        </w:rPr>
      </w:pPr>
    </w:p>
    <w:p w14:paraId="5C74E788" w14:textId="0BE32FD7" w:rsidR="00A573F9" w:rsidRDefault="00A573F9" w:rsidP="008F1497">
      <w:pPr>
        <w:rPr>
          <w:sz w:val="24"/>
          <w:szCs w:val="24"/>
        </w:rPr>
      </w:pPr>
    </w:p>
    <w:p w14:paraId="25AF0002" w14:textId="77777777" w:rsidR="00A573F9" w:rsidRDefault="00A573F9" w:rsidP="008F1497">
      <w:pPr>
        <w:rPr>
          <w:sz w:val="24"/>
          <w:szCs w:val="24"/>
        </w:rPr>
      </w:pPr>
    </w:p>
    <w:p w14:paraId="1B362CE8" w14:textId="77777777" w:rsidR="00A573F9" w:rsidRPr="00A573F9" w:rsidRDefault="00A573F9" w:rsidP="008F1497">
      <w:pPr>
        <w:rPr>
          <w:sz w:val="24"/>
          <w:szCs w:val="24"/>
        </w:rPr>
      </w:pPr>
    </w:p>
    <w:p w14:paraId="5F03E499" w14:textId="77777777" w:rsidR="00172DB6" w:rsidRPr="00A573F9" w:rsidRDefault="00172DB6" w:rsidP="008F1497">
      <w:pPr>
        <w:rPr>
          <w:sz w:val="24"/>
          <w:szCs w:val="24"/>
        </w:rPr>
      </w:pPr>
    </w:p>
    <w:p w14:paraId="3365A6A9" w14:textId="77777777" w:rsidR="00172DB6" w:rsidRPr="00A573F9" w:rsidRDefault="00172DB6" w:rsidP="008F1497">
      <w:pPr>
        <w:rPr>
          <w:sz w:val="24"/>
          <w:szCs w:val="24"/>
        </w:rPr>
      </w:pPr>
    </w:p>
    <w:p w14:paraId="5DB77C81" w14:textId="77777777" w:rsidR="00172DB6" w:rsidRPr="00A573F9" w:rsidRDefault="00172DB6" w:rsidP="008F1497">
      <w:pPr>
        <w:rPr>
          <w:sz w:val="24"/>
          <w:szCs w:val="24"/>
        </w:rPr>
      </w:pPr>
    </w:p>
    <w:p w14:paraId="63305C45" w14:textId="77777777" w:rsidR="00172DB6" w:rsidRPr="00A573F9" w:rsidRDefault="00172DB6" w:rsidP="008F1497">
      <w:pPr>
        <w:rPr>
          <w:sz w:val="24"/>
          <w:szCs w:val="24"/>
        </w:rPr>
      </w:pPr>
    </w:p>
    <w:p w14:paraId="5150A320" w14:textId="65BD23C3" w:rsidR="008F1497" w:rsidRPr="00A573F9" w:rsidRDefault="008F1497" w:rsidP="00887FD6">
      <w:pPr>
        <w:jc w:val="center"/>
        <w:rPr>
          <w:sz w:val="24"/>
          <w:szCs w:val="24"/>
        </w:rPr>
      </w:pPr>
      <w:r w:rsidRPr="00A573F9">
        <w:rPr>
          <w:sz w:val="24"/>
          <w:szCs w:val="24"/>
        </w:rPr>
        <w:t>Казань</w:t>
      </w:r>
      <w:r w:rsidR="00A573F9">
        <w:rPr>
          <w:sz w:val="24"/>
          <w:szCs w:val="24"/>
        </w:rPr>
        <w:t xml:space="preserve">, </w:t>
      </w:r>
      <w:r w:rsidRPr="00A573F9">
        <w:rPr>
          <w:sz w:val="24"/>
          <w:szCs w:val="24"/>
        </w:rPr>
        <w:t>20</w:t>
      </w:r>
      <w:r w:rsidR="00275625" w:rsidRPr="00A573F9">
        <w:rPr>
          <w:sz w:val="24"/>
          <w:szCs w:val="24"/>
          <w:highlight w:val="yellow"/>
        </w:rPr>
        <w:t>2</w:t>
      </w:r>
      <w:r w:rsidR="00172DB6" w:rsidRPr="00A573F9">
        <w:rPr>
          <w:sz w:val="24"/>
          <w:szCs w:val="24"/>
          <w:highlight w:val="yellow"/>
        </w:rPr>
        <w:t>2</w:t>
      </w:r>
      <w:r w:rsidR="00A573F9">
        <w:rPr>
          <w:sz w:val="24"/>
          <w:szCs w:val="24"/>
        </w:rPr>
        <w:t>г.</w:t>
      </w:r>
      <w:r w:rsidRPr="00A573F9">
        <w:rPr>
          <w:sz w:val="24"/>
          <w:szCs w:val="24"/>
        </w:rPr>
        <w:br w:type="page"/>
      </w:r>
    </w:p>
    <w:tbl>
      <w:tblPr>
        <w:tblStyle w:val="a3"/>
        <w:tblW w:w="500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2"/>
        <w:gridCol w:w="276"/>
        <w:gridCol w:w="4535"/>
      </w:tblGrid>
      <w:tr w:rsidR="00172DB6" w:rsidRPr="00A573F9" w14:paraId="41DE596B" w14:textId="77777777" w:rsidTr="00C46D28">
        <w:tc>
          <w:tcPr>
            <w:tcW w:w="2503" w:type="pct"/>
            <w:hideMark/>
          </w:tcPr>
          <w:p w14:paraId="1D8ED739" w14:textId="6137B9E4" w:rsidR="00172DB6" w:rsidRPr="00A573F9" w:rsidRDefault="00172DB6" w:rsidP="00172DB6">
            <w:pPr>
              <w:shd w:val="clear" w:color="auto" w:fill="FFFFFF"/>
              <w:rPr>
                <w:rFonts w:eastAsia="Times New Roman"/>
                <w:color w:val="000000"/>
                <w:sz w:val="24"/>
                <w:szCs w:val="24"/>
              </w:rPr>
            </w:pPr>
            <w:r w:rsidRPr="00A573F9">
              <w:rPr>
                <w:rFonts w:eastAsia="Times New Roman"/>
                <w:color w:val="000000"/>
                <w:sz w:val="24"/>
                <w:szCs w:val="24"/>
                <w:lang w:eastAsia="en-US"/>
              </w:rPr>
              <w:lastRenderedPageBreak/>
              <w:t xml:space="preserve">Рабочая программа рассмотрена и одобрена </w:t>
            </w:r>
            <w:r w:rsidR="00C46D28">
              <w:rPr>
                <w:rFonts w:eastAsia="Times New Roman"/>
                <w:color w:val="000000"/>
                <w:sz w:val="24"/>
                <w:szCs w:val="24"/>
                <w:lang w:eastAsia="en-US"/>
              </w:rPr>
              <w:t xml:space="preserve">на заседании </w:t>
            </w:r>
            <w:r w:rsidRPr="00A573F9">
              <w:rPr>
                <w:rFonts w:eastAsia="Times New Roman"/>
                <w:color w:val="000000"/>
                <w:sz w:val="24"/>
                <w:szCs w:val="24"/>
                <w:lang w:eastAsia="en-US"/>
              </w:rPr>
              <w:t xml:space="preserve">цикловой комиссией </w:t>
            </w:r>
            <w:r w:rsidR="00A573F9">
              <w:rPr>
                <w:rFonts w:eastAsia="Times New Roman"/>
                <w:color w:val="000000"/>
                <w:sz w:val="24"/>
                <w:szCs w:val="24"/>
                <w:lang w:eastAsia="en-US"/>
              </w:rPr>
              <w:t>«</w:t>
            </w:r>
            <w:r w:rsidR="00A573F9" w:rsidRPr="00A573F9">
              <w:rPr>
                <w:rFonts w:eastAsia="Times New Roman"/>
                <w:color w:val="000000"/>
                <w:sz w:val="24"/>
                <w:szCs w:val="24"/>
                <w:highlight w:val="yellow"/>
                <w:lang w:eastAsia="en-US"/>
              </w:rPr>
              <w:t>О</w:t>
            </w:r>
            <w:r w:rsidRPr="00A573F9">
              <w:rPr>
                <w:rFonts w:eastAsia="Times New Roman"/>
                <w:color w:val="000000"/>
                <w:sz w:val="24"/>
                <w:szCs w:val="24"/>
                <w:highlight w:val="yellow"/>
                <w:lang w:val="tt-RU"/>
              </w:rPr>
              <w:t>бщепрофессиональны</w:t>
            </w:r>
            <w:r w:rsidR="00A573F9" w:rsidRPr="00A573F9">
              <w:rPr>
                <w:rFonts w:eastAsia="Times New Roman"/>
                <w:color w:val="000000"/>
                <w:sz w:val="24"/>
                <w:szCs w:val="24"/>
                <w:highlight w:val="yellow"/>
                <w:lang w:val="tt-RU"/>
              </w:rPr>
              <w:t>е</w:t>
            </w:r>
            <w:r w:rsidRPr="00A573F9">
              <w:rPr>
                <w:rFonts w:eastAsia="Times New Roman"/>
                <w:color w:val="000000"/>
                <w:sz w:val="24"/>
                <w:szCs w:val="24"/>
                <w:highlight w:val="yellow"/>
                <w:lang w:val="tt-RU"/>
              </w:rPr>
              <w:t xml:space="preserve"> дисциплин</w:t>
            </w:r>
            <w:r w:rsidR="00A573F9" w:rsidRPr="00A573F9">
              <w:rPr>
                <w:rFonts w:eastAsia="Times New Roman"/>
                <w:color w:val="000000"/>
                <w:sz w:val="24"/>
                <w:szCs w:val="24"/>
                <w:highlight w:val="yellow"/>
                <w:lang w:val="tt-RU"/>
              </w:rPr>
              <w:t>ы</w:t>
            </w:r>
            <w:r w:rsidR="00A573F9" w:rsidRPr="00A573F9">
              <w:rPr>
                <w:rFonts w:eastAsia="Times New Roman"/>
                <w:color w:val="000000"/>
                <w:sz w:val="24"/>
                <w:szCs w:val="24"/>
                <w:lang w:val="tt-RU"/>
              </w:rPr>
              <w:t>»</w:t>
            </w:r>
          </w:p>
          <w:p w14:paraId="0BE35BF5" w14:textId="77777777" w:rsidR="00172DB6" w:rsidRPr="00A573F9" w:rsidRDefault="00172DB6">
            <w:pPr>
              <w:shd w:val="clear" w:color="auto" w:fill="FFFFFF"/>
              <w:rPr>
                <w:rFonts w:eastAsia="Times New Roman"/>
                <w:color w:val="000000"/>
                <w:sz w:val="24"/>
                <w:szCs w:val="24"/>
                <w:lang w:eastAsia="en-US"/>
              </w:rPr>
            </w:pPr>
            <w:r w:rsidRPr="00A573F9">
              <w:rPr>
                <w:rFonts w:eastAsia="Times New Roman"/>
                <w:color w:val="000000"/>
                <w:sz w:val="24"/>
                <w:szCs w:val="24"/>
                <w:lang w:eastAsia="en-US"/>
              </w:rPr>
              <w:t>Председатель цикловой комиссии</w:t>
            </w:r>
          </w:p>
          <w:p w14:paraId="2C4B8CF6" w14:textId="77777777" w:rsidR="00172DB6" w:rsidRPr="00A573F9" w:rsidRDefault="00172DB6">
            <w:pPr>
              <w:shd w:val="clear" w:color="auto" w:fill="FFFFFF"/>
              <w:rPr>
                <w:sz w:val="24"/>
                <w:szCs w:val="24"/>
                <w:lang w:eastAsia="en-US"/>
              </w:rPr>
            </w:pPr>
            <w:r w:rsidRPr="00A573F9">
              <w:rPr>
                <w:rFonts w:eastAsia="Times New Roman"/>
                <w:color w:val="000000"/>
                <w:sz w:val="24"/>
                <w:szCs w:val="24"/>
                <w:lang w:eastAsia="en-US"/>
              </w:rPr>
              <w:t>____________ </w:t>
            </w:r>
            <w:r w:rsidRPr="00A573F9">
              <w:rPr>
                <w:rFonts w:eastAsia="Times New Roman"/>
                <w:color w:val="000000"/>
                <w:sz w:val="24"/>
                <w:szCs w:val="24"/>
                <w:highlight w:val="yellow"/>
                <w:lang w:eastAsia="en-US"/>
              </w:rPr>
              <w:t>Н.В. Чистякова</w:t>
            </w:r>
          </w:p>
          <w:p w14:paraId="696B93BA" w14:textId="77777777" w:rsidR="00172DB6" w:rsidRPr="00A573F9" w:rsidRDefault="00172DB6">
            <w:pPr>
              <w:shd w:val="clear" w:color="auto" w:fill="FFFFFF"/>
              <w:rPr>
                <w:sz w:val="24"/>
                <w:szCs w:val="24"/>
                <w:lang w:eastAsia="en-US"/>
              </w:rPr>
            </w:pPr>
            <w:r w:rsidRPr="00A573F9">
              <w:rPr>
                <w:rFonts w:eastAsia="Times New Roman"/>
                <w:color w:val="000000"/>
                <w:sz w:val="24"/>
                <w:szCs w:val="24"/>
                <w:lang w:eastAsia="en-US"/>
              </w:rPr>
              <w:t xml:space="preserve">Протокол № </w:t>
            </w:r>
            <w:r w:rsidRPr="00A573F9">
              <w:rPr>
                <w:rFonts w:eastAsia="Times New Roman"/>
                <w:color w:val="000000"/>
                <w:sz w:val="24"/>
                <w:szCs w:val="24"/>
                <w:highlight w:val="yellow"/>
                <w:lang w:eastAsia="en-US"/>
              </w:rPr>
              <w:t>1</w:t>
            </w:r>
          </w:p>
          <w:p w14:paraId="5F0F4905" w14:textId="09176082" w:rsidR="00172DB6" w:rsidRPr="00A573F9" w:rsidRDefault="00172DB6">
            <w:pPr>
              <w:rPr>
                <w:sz w:val="24"/>
                <w:szCs w:val="24"/>
                <w:lang w:eastAsia="en-US"/>
              </w:rPr>
            </w:pPr>
            <w:r w:rsidRPr="00A573F9">
              <w:rPr>
                <w:rFonts w:eastAsia="Times New Roman"/>
                <w:color w:val="000000"/>
                <w:sz w:val="24"/>
                <w:szCs w:val="24"/>
                <w:lang w:eastAsia="en-US"/>
              </w:rPr>
              <w:t>от «</w:t>
            </w:r>
            <w:r w:rsidRPr="00A573F9">
              <w:rPr>
                <w:rFonts w:eastAsia="Times New Roman"/>
                <w:sz w:val="24"/>
                <w:szCs w:val="24"/>
                <w:lang w:eastAsia="en-US"/>
              </w:rPr>
              <w:t>__» </w:t>
            </w:r>
            <w:r w:rsidR="00A573F9" w:rsidRPr="00A573F9">
              <w:rPr>
                <w:rFonts w:eastAsia="Times New Roman"/>
                <w:sz w:val="24"/>
                <w:szCs w:val="24"/>
                <w:lang w:eastAsia="en-US"/>
              </w:rPr>
              <w:t>___________</w:t>
            </w:r>
            <w:r w:rsidRPr="00A573F9">
              <w:rPr>
                <w:rFonts w:eastAsia="Times New Roman"/>
                <w:color w:val="000000"/>
                <w:sz w:val="24"/>
                <w:szCs w:val="24"/>
                <w:lang w:eastAsia="en-US"/>
              </w:rPr>
              <w:t>2022 г.</w:t>
            </w:r>
          </w:p>
        </w:tc>
        <w:tc>
          <w:tcPr>
            <w:tcW w:w="143" w:type="pct"/>
          </w:tcPr>
          <w:p w14:paraId="687127B8" w14:textId="77777777" w:rsidR="00172DB6" w:rsidRPr="00A573F9" w:rsidRDefault="00172DB6">
            <w:pPr>
              <w:shd w:val="clear" w:color="auto" w:fill="FFFFFF"/>
              <w:jc w:val="both"/>
              <w:rPr>
                <w:rFonts w:eastAsia="Times New Roman"/>
                <w:sz w:val="24"/>
                <w:szCs w:val="24"/>
                <w:lang w:eastAsia="en-US"/>
              </w:rPr>
            </w:pPr>
          </w:p>
        </w:tc>
        <w:tc>
          <w:tcPr>
            <w:tcW w:w="2354" w:type="pct"/>
            <w:hideMark/>
          </w:tcPr>
          <w:p w14:paraId="580DB50E" w14:textId="77777777" w:rsidR="00172DB6" w:rsidRPr="00A573F9" w:rsidRDefault="00172DB6">
            <w:pPr>
              <w:shd w:val="clear" w:color="auto" w:fill="FFFFFF"/>
              <w:rPr>
                <w:rFonts w:eastAsia="Times New Roman"/>
                <w:color w:val="000000"/>
                <w:sz w:val="24"/>
                <w:szCs w:val="24"/>
                <w:lang w:eastAsia="en-US"/>
              </w:rPr>
            </w:pPr>
            <w:r w:rsidRPr="00A573F9">
              <w:rPr>
                <w:rFonts w:eastAsia="Times New Roman"/>
                <w:color w:val="000000"/>
                <w:sz w:val="24"/>
                <w:szCs w:val="24"/>
                <w:lang w:eastAsia="en-US"/>
              </w:rPr>
              <w:t>УТВЕРЖДАЮ</w:t>
            </w:r>
          </w:p>
          <w:p w14:paraId="20E7B38D" w14:textId="77777777" w:rsidR="00172DB6" w:rsidRPr="00A573F9" w:rsidRDefault="00172DB6">
            <w:pPr>
              <w:shd w:val="clear" w:color="auto" w:fill="FFFFFF"/>
              <w:rPr>
                <w:rFonts w:eastAsia="Times New Roman"/>
                <w:color w:val="000000"/>
                <w:sz w:val="24"/>
                <w:szCs w:val="24"/>
                <w:lang w:eastAsia="en-US"/>
              </w:rPr>
            </w:pPr>
            <w:r w:rsidRPr="00A573F9">
              <w:rPr>
                <w:rFonts w:eastAsia="Times New Roman"/>
                <w:color w:val="000000"/>
                <w:sz w:val="24"/>
                <w:szCs w:val="24"/>
                <w:lang w:eastAsia="en-US"/>
              </w:rPr>
              <w:t>Заместитель директора по учебной работе</w:t>
            </w:r>
          </w:p>
          <w:p w14:paraId="73DFFD6A" w14:textId="4227007B" w:rsidR="00172DB6" w:rsidRDefault="00172DB6">
            <w:pPr>
              <w:shd w:val="clear" w:color="auto" w:fill="FFFFFF"/>
              <w:rPr>
                <w:sz w:val="24"/>
                <w:szCs w:val="24"/>
                <w:lang w:eastAsia="en-US"/>
              </w:rPr>
            </w:pPr>
            <w:r w:rsidRPr="00A573F9">
              <w:rPr>
                <w:rFonts w:eastAsia="Times New Roman"/>
                <w:color w:val="000000"/>
                <w:sz w:val="24"/>
                <w:szCs w:val="24"/>
                <w:lang w:eastAsia="en-US"/>
              </w:rPr>
              <w:t>ГАПОУ «МЦК – </w:t>
            </w:r>
            <w:r w:rsidRPr="00A573F9">
              <w:rPr>
                <w:sz w:val="24"/>
                <w:szCs w:val="24"/>
                <w:lang w:eastAsia="en-US"/>
              </w:rPr>
              <w:t>КТИТС»</w:t>
            </w:r>
          </w:p>
          <w:p w14:paraId="6D4A368A" w14:textId="77777777" w:rsidR="00A573F9" w:rsidRPr="00A573F9" w:rsidRDefault="00A573F9">
            <w:pPr>
              <w:shd w:val="clear" w:color="auto" w:fill="FFFFFF"/>
              <w:rPr>
                <w:sz w:val="24"/>
                <w:szCs w:val="24"/>
                <w:lang w:eastAsia="en-US"/>
              </w:rPr>
            </w:pPr>
          </w:p>
          <w:p w14:paraId="7309B980" w14:textId="4D74E2E9" w:rsidR="00172DB6" w:rsidRDefault="00172DB6">
            <w:pPr>
              <w:shd w:val="clear" w:color="auto" w:fill="FFFFFF"/>
              <w:rPr>
                <w:rFonts w:eastAsia="Times New Roman"/>
                <w:color w:val="000000"/>
                <w:sz w:val="24"/>
                <w:szCs w:val="24"/>
                <w:lang w:eastAsia="en-US"/>
              </w:rPr>
            </w:pPr>
            <w:r w:rsidRPr="00A573F9">
              <w:rPr>
                <w:rFonts w:eastAsia="Times New Roman"/>
                <w:color w:val="000000"/>
                <w:sz w:val="24"/>
                <w:szCs w:val="24"/>
                <w:lang w:eastAsia="en-US"/>
              </w:rPr>
              <w:t>____________ О.С. Тимофеева</w:t>
            </w:r>
          </w:p>
          <w:p w14:paraId="54A92679" w14:textId="77777777" w:rsidR="00A573F9" w:rsidRPr="00A573F9" w:rsidRDefault="00A573F9">
            <w:pPr>
              <w:shd w:val="clear" w:color="auto" w:fill="FFFFFF"/>
              <w:rPr>
                <w:sz w:val="24"/>
                <w:szCs w:val="24"/>
                <w:lang w:eastAsia="en-US"/>
              </w:rPr>
            </w:pPr>
          </w:p>
          <w:p w14:paraId="571E5637" w14:textId="000FB003" w:rsidR="00172DB6" w:rsidRPr="00A573F9" w:rsidRDefault="00172DB6">
            <w:pPr>
              <w:jc w:val="both"/>
              <w:rPr>
                <w:sz w:val="24"/>
                <w:szCs w:val="24"/>
                <w:lang w:eastAsia="en-US"/>
              </w:rPr>
            </w:pPr>
            <w:r w:rsidRPr="00A573F9">
              <w:rPr>
                <w:rFonts w:eastAsia="Times New Roman"/>
                <w:color w:val="000000"/>
                <w:sz w:val="24"/>
                <w:szCs w:val="24"/>
                <w:lang w:eastAsia="en-US"/>
              </w:rPr>
              <w:t>от «__» </w:t>
            </w:r>
            <w:r w:rsidR="00A573F9">
              <w:rPr>
                <w:rFonts w:eastAsia="Times New Roman"/>
                <w:color w:val="000000"/>
                <w:sz w:val="24"/>
                <w:szCs w:val="24"/>
                <w:lang w:eastAsia="en-US"/>
              </w:rPr>
              <w:t>__________</w:t>
            </w:r>
            <w:r w:rsidRPr="00A573F9">
              <w:rPr>
                <w:rFonts w:eastAsia="Times New Roman"/>
                <w:color w:val="000000"/>
                <w:sz w:val="24"/>
                <w:szCs w:val="24"/>
                <w:lang w:eastAsia="en-US"/>
              </w:rPr>
              <w:t> 2022 г.</w:t>
            </w:r>
          </w:p>
        </w:tc>
      </w:tr>
      <w:tr w:rsidR="00A573F9" w:rsidRPr="00A573F9" w14:paraId="7FE653BA" w14:textId="77777777" w:rsidTr="00C46D28">
        <w:tc>
          <w:tcPr>
            <w:tcW w:w="2503" w:type="pct"/>
          </w:tcPr>
          <w:p w14:paraId="48F3B0A2" w14:textId="77777777" w:rsidR="00A573F9" w:rsidRPr="00A573F9" w:rsidRDefault="00A573F9" w:rsidP="00172DB6">
            <w:pPr>
              <w:shd w:val="clear" w:color="auto" w:fill="FFFFFF"/>
              <w:rPr>
                <w:rFonts w:eastAsia="Times New Roman"/>
                <w:color w:val="000000"/>
                <w:sz w:val="24"/>
                <w:szCs w:val="24"/>
                <w:lang w:eastAsia="en-US"/>
              </w:rPr>
            </w:pPr>
          </w:p>
        </w:tc>
        <w:tc>
          <w:tcPr>
            <w:tcW w:w="143" w:type="pct"/>
          </w:tcPr>
          <w:p w14:paraId="47CC0261" w14:textId="77777777" w:rsidR="00A573F9" w:rsidRPr="00A573F9" w:rsidRDefault="00A573F9">
            <w:pPr>
              <w:shd w:val="clear" w:color="auto" w:fill="FFFFFF"/>
              <w:jc w:val="both"/>
              <w:rPr>
                <w:rFonts w:eastAsia="Times New Roman"/>
                <w:sz w:val="24"/>
                <w:szCs w:val="24"/>
                <w:lang w:eastAsia="en-US"/>
              </w:rPr>
            </w:pPr>
          </w:p>
        </w:tc>
        <w:tc>
          <w:tcPr>
            <w:tcW w:w="2354" w:type="pct"/>
          </w:tcPr>
          <w:p w14:paraId="788420AC" w14:textId="77777777" w:rsidR="00A573F9" w:rsidRPr="00A573F9" w:rsidRDefault="00A573F9">
            <w:pPr>
              <w:shd w:val="clear" w:color="auto" w:fill="FFFFFF"/>
              <w:rPr>
                <w:rFonts w:eastAsia="Times New Roman"/>
                <w:color w:val="000000"/>
                <w:sz w:val="24"/>
                <w:szCs w:val="24"/>
                <w:lang w:eastAsia="en-US"/>
              </w:rPr>
            </w:pPr>
          </w:p>
        </w:tc>
      </w:tr>
    </w:tbl>
    <w:p w14:paraId="0A1924C2" w14:textId="77777777" w:rsidR="00F430BA" w:rsidRPr="00A573F9" w:rsidRDefault="00F430BA" w:rsidP="00172DB6">
      <w:pPr>
        <w:shd w:val="clear" w:color="auto" w:fill="FFFFFF"/>
        <w:spacing w:line="274" w:lineRule="exact"/>
        <w:jc w:val="both"/>
        <w:rPr>
          <w:rFonts w:eastAsia="Times New Roman"/>
          <w:color w:val="000000"/>
          <w:sz w:val="24"/>
          <w:szCs w:val="24"/>
        </w:rPr>
      </w:pPr>
    </w:p>
    <w:p w14:paraId="01A3D383" w14:textId="77777777" w:rsidR="00172DB6" w:rsidRPr="00A573F9" w:rsidRDefault="00172DB6" w:rsidP="00172DB6">
      <w:pPr>
        <w:shd w:val="clear" w:color="auto" w:fill="FFFFFF"/>
        <w:spacing w:line="274" w:lineRule="exact"/>
        <w:jc w:val="both"/>
        <w:rPr>
          <w:rFonts w:eastAsia="Times New Roman"/>
          <w:color w:val="000000"/>
          <w:sz w:val="24"/>
          <w:szCs w:val="24"/>
        </w:rPr>
      </w:pPr>
    </w:p>
    <w:p w14:paraId="04F60270" w14:textId="77777777" w:rsidR="00172DB6" w:rsidRPr="00A573F9" w:rsidRDefault="00172DB6" w:rsidP="00172DB6">
      <w:pPr>
        <w:shd w:val="clear" w:color="auto" w:fill="FFFFFF"/>
        <w:spacing w:line="274" w:lineRule="exact"/>
        <w:jc w:val="both"/>
        <w:rPr>
          <w:rFonts w:eastAsia="Times New Roman"/>
          <w:color w:val="000000"/>
          <w:sz w:val="24"/>
          <w:szCs w:val="24"/>
        </w:rPr>
      </w:pPr>
    </w:p>
    <w:p w14:paraId="6CC83EDB" w14:textId="77777777" w:rsidR="00172DB6" w:rsidRPr="00A573F9" w:rsidRDefault="00172DB6" w:rsidP="00172DB6">
      <w:pPr>
        <w:shd w:val="clear" w:color="auto" w:fill="FFFFFF"/>
        <w:spacing w:line="274" w:lineRule="exact"/>
        <w:jc w:val="both"/>
        <w:rPr>
          <w:rFonts w:eastAsia="Times New Roman"/>
          <w:color w:val="000000"/>
          <w:sz w:val="24"/>
          <w:szCs w:val="24"/>
        </w:rPr>
      </w:pPr>
    </w:p>
    <w:p w14:paraId="5920376C" w14:textId="0673698A" w:rsidR="00172DB6" w:rsidRPr="00A573F9" w:rsidRDefault="00F430BA" w:rsidP="00172DB6">
      <w:pPr>
        <w:ind w:firstLine="709"/>
        <w:jc w:val="both"/>
        <w:rPr>
          <w:sz w:val="24"/>
          <w:szCs w:val="24"/>
        </w:rPr>
      </w:pPr>
      <w:r w:rsidRPr="00A573F9">
        <w:rPr>
          <w:rFonts w:eastAsia="Times New Roman"/>
          <w:color w:val="000000"/>
          <w:sz w:val="24"/>
          <w:szCs w:val="24"/>
        </w:rPr>
        <w:t>Р</w:t>
      </w:r>
      <w:r w:rsidR="009E4346" w:rsidRPr="00A573F9">
        <w:rPr>
          <w:rFonts w:eastAsia="Times New Roman"/>
          <w:color w:val="000000"/>
          <w:sz w:val="24"/>
          <w:szCs w:val="24"/>
        </w:rPr>
        <w:t>абочая программа учебной дисциплины О</w:t>
      </w:r>
      <w:r w:rsidR="00B5785B" w:rsidRPr="00A573F9">
        <w:rPr>
          <w:rFonts w:eastAsia="Times New Roman"/>
          <w:color w:val="000000"/>
          <w:spacing w:val="-3"/>
          <w:sz w:val="24"/>
          <w:szCs w:val="24"/>
        </w:rPr>
        <w:t xml:space="preserve">П.10 </w:t>
      </w:r>
      <w:r w:rsidR="00172DB6" w:rsidRPr="00A573F9">
        <w:rPr>
          <w:rFonts w:eastAsia="Times New Roman"/>
          <w:color w:val="000000"/>
          <w:spacing w:val="-3"/>
          <w:sz w:val="24"/>
          <w:szCs w:val="24"/>
        </w:rPr>
        <w:t>Основы электротехники</w:t>
      </w:r>
      <w:r w:rsidR="00F51326" w:rsidRPr="00A573F9">
        <w:rPr>
          <w:rFonts w:eastAsia="Times New Roman"/>
          <w:color w:val="000000"/>
          <w:spacing w:val="-3"/>
          <w:sz w:val="24"/>
          <w:szCs w:val="24"/>
        </w:rPr>
        <w:t xml:space="preserve"> </w:t>
      </w:r>
      <w:r w:rsidRPr="00A573F9">
        <w:rPr>
          <w:rFonts w:eastAsia="Times New Roman"/>
          <w:color w:val="000000"/>
          <w:sz w:val="24"/>
          <w:szCs w:val="24"/>
        </w:rPr>
        <w:t xml:space="preserve">разработана на основе </w:t>
      </w:r>
      <w:r w:rsidR="00172DB6" w:rsidRPr="00A573F9">
        <w:rPr>
          <w:sz w:val="24"/>
          <w:szCs w:val="24"/>
        </w:rPr>
        <w:t xml:space="preserve">Федерального государственного образовательного стандарта среднего профессионального образования по специальности </w:t>
      </w:r>
      <w:r w:rsidR="00172DB6" w:rsidRPr="00A573F9">
        <w:rPr>
          <w:sz w:val="24"/>
          <w:szCs w:val="24"/>
          <w:highlight w:val="yellow"/>
        </w:rPr>
        <w:t>09.02.06 Сетевое и системное администрирование</w:t>
      </w:r>
      <w:r w:rsidR="00A573F9">
        <w:rPr>
          <w:sz w:val="24"/>
          <w:szCs w:val="24"/>
        </w:rPr>
        <w:t xml:space="preserve"> (</w:t>
      </w:r>
      <w:r w:rsidR="00A573F9" w:rsidRPr="00146C23">
        <w:rPr>
          <w:sz w:val="24"/>
          <w:szCs w:val="24"/>
          <w:highlight w:val="yellow"/>
        </w:rPr>
        <w:t>Приказ Министерства образования и науки Российской Федерации</w:t>
      </w:r>
      <w:r w:rsidR="00F86FF4">
        <w:rPr>
          <w:sz w:val="24"/>
          <w:szCs w:val="24"/>
          <w:highlight w:val="yellow"/>
        </w:rPr>
        <w:t xml:space="preserve"> от </w:t>
      </w:r>
      <w:r w:rsidR="00A573F9" w:rsidRPr="00146C23">
        <w:rPr>
          <w:sz w:val="24"/>
          <w:szCs w:val="24"/>
          <w:highlight w:val="yellow"/>
        </w:rPr>
        <w:t xml:space="preserve"> </w:t>
      </w:r>
      <w:r w:rsidR="00F86FF4" w:rsidRPr="00146C23">
        <w:rPr>
          <w:sz w:val="24"/>
          <w:szCs w:val="24"/>
          <w:highlight w:val="yellow"/>
        </w:rPr>
        <w:t>9</w:t>
      </w:r>
      <w:r w:rsidR="00F86FF4">
        <w:rPr>
          <w:sz w:val="24"/>
          <w:szCs w:val="24"/>
          <w:highlight w:val="yellow"/>
        </w:rPr>
        <w:t xml:space="preserve"> декабря </w:t>
      </w:r>
      <w:r w:rsidR="00F86FF4" w:rsidRPr="00146C23">
        <w:rPr>
          <w:sz w:val="24"/>
          <w:szCs w:val="24"/>
          <w:highlight w:val="yellow"/>
        </w:rPr>
        <w:t>2016г</w:t>
      </w:r>
      <w:r w:rsidR="00F86FF4">
        <w:rPr>
          <w:sz w:val="24"/>
          <w:szCs w:val="24"/>
          <w:highlight w:val="yellow"/>
        </w:rPr>
        <w:t>.</w:t>
      </w:r>
      <w:r w:rsidR="00F86FF4" w:rsidRPr="00146C23">
        <w:rPr>
          <w:sz w:val="24"/>
          <w:szCs w:val="24"/>
          <w:highlight w:val="yellow"/>
        </w:rPr>
        <w:t xml:space="preserve"> </w:t>
      </w:r>
      <w:r w:rsidR="00A573F9" w:rsidRPr="00146C23">
        <w:rPr>
          <w:sz w:val="24"/>
          <w:szCs w:val="24"/>
          <w:highlight w:val="yellow"/>
        </w:rPr>
        <w:t>№1548</w:t>
      </w:r>
      <w:r w:rsidR="00A573F9" w:rsidRPr="00146C23">
        <w:rPr>
          <w:sz w:val="24"/>
          <w:szCs w:val="24"/>
        </w:rPr>
        <w:t>)</w:t>
      </w:r>
      <w:r w:rsidR="00A573F9">
        <w:rPr>
          <w:sz w:val="24"/>
          <w:szCs w:val="24"/>
        </w:rPr>
        <w:t xml:space="preserve"> и </w:t>
      </w:r>
      <w:r w:rsidR="00172DB6" w:rsidRPr="00A573F9">
        <w:rPr>
          <w:rFonts w:eastAsia="Times New Roman"/>
          <w:color w:val="000000"/>
          <w:sz w:val="24"/>
          <w:szCs w:val="24"/>
          <w:highlight w:val="yellow"/>
        </w:rPr>
        <w:t>п</w:t>
      </w:r>
      <w:r w:rsidR="009E4346" w:rsidRPr="00A573F9">
        <w:rPr>
          <w:rFonts w:eastAsia="Times New Roman"/>
          <w:color w:val="000000"/>
          <w:sz w:val="24"/>
          <w:szCs w:val="24"/>
          <w:highlight w:val="yellow"/>
        </w:rPr>
        <w:t>римерной программы общепрофессиональной учебной дисц</w:t>
      </w:r>
      <w:r w:rsidR="00172DB6" w:rsidRPr="00A573F9">
        <w:rPr>
          <w:rFonts w:eastAsia="Times New Roman"/>
          <w:color w:val="000000"/>
          <w:sz w:val="24"/>
          <w:szCs w:val="24"/>
          <w:highlight w:val="yellow"/>
        </w:rPr>
        <w:t>иплины «Основы электротехники»</w:t>
      </w:r>
      <w:r w:rsidR="00172DB6" w:rsidRPr="00A573F9">
        <w:rPr>
          <w:sz w:val="24"/>
          <w:szCs w:val="24"/>
          <w:highlight w:val="yellow"/>
        </w:rPr>
        <w:t>, разработанной Федеральным учебно-методическим объединением в системе среднего профессионального образования по укрепленным группам профессий, специальностей 09.00.00 «Информатика и вычислительная техника».</w:t>
      </w:r>
    </w:p>
    <w:p w14:paraId="43FB1F59" w14:textId="5F505254" w:rsidR="00F430BA" w:rsidRDefault="00F430BA" w:rsidP="00172DB6">
      <w:pPr>
        <w:shd w:val="clear" w:color="auto" w:fill="FFFFFF"/>
        <w:spacing w:line="274" w:lineRule="exact"/>
        <w:ind w:firstLine="708"/>
        <w:jc w:val="both"/>
        <w:rPr>
          <w:sz w:val="24"/>
          <w:szCs w:val="24"/>
        </w:rPr>
      </w:pPr>
    </w:p>
    <w:p w14:paraId="27735661" w14:textId="77777777" w:rsidR="00F86FF4" w:rsidRPr="00A573F9" w:rsidRDefault="00F86FF4" w:rsidP="00172DB6">
      <w:pPr>
        <w:shd w:val="clear" w:color="auto" w:fill="FFFFFF"/>
        <w:spacing w:line="274" w:lineRule="exact"/>
        <w:ind w:firstLine="708"/>
        <w:jc w:val="both"/>
        <w:rPr>
          <w:sz w:val="24"/>
          <w:szCs w:val="24"/>
        </w:rPr>
      </w:pPr>
    </w:p>
    <w:p w14:paraId="578768D2" w14:textId="77777777" w:rsidR="00F86FF4" w:rsidRDefault="00F86FF4" w:rsidP="00172DB6">
      <w:pPr>
        <w:shd w:val="clear" w:color="auto" w:fill="FFFFFF"/>
        <w:ind w:firstLine="708"/>
        <w:jc w:val="both"/>
        <w:rPr>
          <w:rFonts w:eastAsia="Times New Roman"/>
          <w:color w:val="000000"/>
          <w:sz w:val="24"/>
          <w:szCs w:val="24"/>
        </w:rPr>
      </w:pPr>
      <w:r w:rsidRPr="00F86FF4">
        <w:rPr>
          <w:rFonts w:eastAsia="Times New Roman"/>
          <w:color w:val="000000"/>
          <w:sz w:val="24"/>
          <w:szCs w:val="24"/>
        </w:rPr>
        <w:t>Организация-разработчик: ГАПОУ «МЦК-КТИТС».</w:t>
      </w:r>
    </w:p>
    <w:p w14:paraId="3D3856FE" w14:textId="5894CB83" w:rsidR="00F430BA" w:rsidRPr="00A573F9" w:rsidRDefault="00F86FF4" w:rsidP="00172DB6">
      <w:pPr>
        <w:shd w:val="clear" w:color="auto" w:fill="FFFFFF"/>
        <w:ind w:firstLine="708"/>
        <w:jc w:val="both"/>
        <w:rPr>
          <w:rFonts w:eastAsia="Times New Roman"/>
          <w:color w:val="000000"/>
          <w:sz w:val="24"/>
          <w:szCs w:val="24"/>
        </w:rPr>
      </w:pPr>
      <w:r>
        <w:rPr>
          <w:rFonts w:eastAsia="Times New Roman"/>
          <w:color w:val="000000"/>
          <w:sz w:val="24"/>
          <w:szCs w:val="24"/>
        </w:rPr>
        <w:t xml:space="preserve">Составитель: </w:t>
      </w:r>
      <w:r w:rsidR="00F51326" w:rsidRPr="00A573F9">
        <w:rPr>
          <w:rFonts w:eastAsia="Times New Roman"/>
          <w:color w:val="000000"/>
          <w:sz w:val="24"/>
          <w:szCs w:val="24"/>
          <w:highlight w:val="yellow"/>
        </w:rPr>
        <w:t>Чистякова Н.В.</w:t>
      </w:r>
      <w:r w:rsidR="00A573F9" w:rsidRPr="00A573F9">
        <w:t xml:space="preserve"> </w:t>
      </w:r>
      <w:r w:rsidR="00A573F9" w:rsidRPr="00A573F9">
        <w:rPr>
          <w:rFonts w:eastAsia="Times New Roman"/>
          <w:color w:val="000000"/>
          <w:sz w:val="24"/>
          <w:szCs w:val="24"/>
        </w:rPr>
        <w:t>–</w:t>
      </w:r>
      <w:r w:rsidR="00A573F9">
        <w:rPr>
          <w:rFonts w:eastAsia="Times New Roman"/>
          <w:color w:val="000000"/>
          <w:sz w:val="24"/>
          <w:szCs w:val="24"/>
        </w:rPr>
        <w:t xml:space="preserve"> </w:t>
      </w:r>
      <w:r w:rsidR="00172DB6" w:rsidRPr="00A573F9">
        <w:rPr>
          <w:sz w:val="24"/>
          <w:szCs w:val="24"/>
        </w:rPr>
        <w:t xml:space="preserve">преподаватель </w:t>
      </w:r>
      <w:r w:rsidR="00A573F9" w:rsidRPr="00A573F9">
        <w:rPr>
          <w:sz w:val="24"/>
          <w:szCs w:val="24"/>
        </w:rPr>
        <w:t>ГАПОУ «МЦК-КТИТС»</w:t>
      </w:r>
    </w:p>
    <w:p w14:paraId="356E31C7" w14:textId="77777777" w:rsidR="00172DB6" w:rsidRPr="00A573F9" w:rsidRDefault="00172DB6">
      <w:pPr>
        <w:widowControl/>
        <w:autoSpaceDE/>
        <w:autoSpaceDN/>
        <w:adjustRightInd/>
        <w:spacing w:after="200" w:line="276" w:lineRule="auto"/>
        <w:rPr>
          <w:rFonts w:eastAsia="Times New Roman"/>
          <w:color w:val="000000"/>
          <w:sz w:val="24"/>
          <w:szCs w:val="24"/>
        </w:rPr>
      </w:pPr>
      <w:r w:rsidRPr="00A573F9">
        <w:rPr>
          <w:rFonts w:eastAsia="Times New Roman"/>
          <w:color w:val="000000"/>
          <w:sz w:val="24"/>
          <w:szCs w:val="24"/>
        </w:rPr>
        <w:br w:type="page"/>
      </w:r>
    </w:p>
    <w:p w14:paraId="3E2ECB5F" w14:textId="18C9F0B8" w:rsidR="00F26130" w:rsidRDefault="00F26130" w:rsidP="00F26130">
      <w:pPr>
        <w:shd w:val="clear" w:color="auto" w:fill="FFFFFF"/>
        <w:spacing w:line="360" w:lineRule="auto"/>
        <w:jc w:val="center"/>
        <w:rPr>
          <w:sz w:val="24"/>
          <w:szCs w:val="24"/>
        </w:rPr>
      </w:pPr>
      <w:r w:rsidRPr="00F26130">
        <w:rPr>
          <w:sz w:val="24"/>
          <w:szCs w:val="24"/>
        </w:rPr>
        <w:lastRenderedPageBreak/>
        <w:t>СОДЕРЖАНИЕ</w:t>
      </w:r>
    </w:p>
    <w:p w14:paraId="1624798B" w14:textId="77777777" w:rsidR="00F26130" w:rsidRPr="00F26130" w:rsidRDefault="00F26130" w:rsidP="00F26130">
      <w:pPr>
        <w:shd w:val="clear" w:color="auto" w:fill="FFFFFF"/>
        <w:spacing w:line="360" w:lineRule="auto"/>
        <w:jc w:val="center"/>
        <w:rPr>
          <w:sz w:val="24"/>
          <w:szCs w:val="24"/>
        </w:rPr>
      </w:pPr>
    </w:p>
    <w:p w14:paraId="4E4A3E6D" w14:textId="62C52754" w:rsidR="00F26130" w:rsidRPr="00F26130" w:rsidRDefault="00F26130" w:rsidP="00F26130">
      <w:pPr>
        <w:shd w:val="clear" w:color="auto" w:fill="FFFFFF"/>
        <w:jc w:val="both"/>
        <w:rPr>
          <w:sz w:val="24"/>
          <w:szCs w:val="24"/>
        </w:rPr>
      </w:pPr>
      <w:r w:rsidRPr="00F26130">
        <w:rPr>
          <w:sz w:val="24"/>
          <w:szCs w:val="24"/>
        </w:rPr>
        <w:t>1. ПАСПОРТ РАБОЧЕЙ ПРОГРАММЫ УЧЕБНОЙ ДИСЦИПЛИНЫ</w:t>
      </w:r>
      <w:r w:rsidR="005B18DA">
        <w:rPr>
          <w:sz w:val="24"/>
          <w:szCs w:val="24"/>
        </w:rPr>
        <w:t xml:space="preserve"> </w:t>
      </w:r>
      <w:r w:rsidR="005B18DA" w:rsidRPr="005B18DA">
        <w:rPr>
          <w:sz w:val="24"/>
          <w:szCs w:val="24"/>
          <w:highlight w:val="yellow"/>
        </w:rPr>
        <w:t>ОП.10 ОСНОВЫ ЭЛЕКТРОТЕХНИКИ</w:t>
      </w:r>
      <w:r w:rsidR="005B18DA" w:rsidRPr="005B18DA">
        <w:rPr>
          <w:sz w:val="24"/>
          <w:szCs w:val="24"/>
        </w:rPr>
        <w:t xml:space="preserve"> </w:t>
      </w:r>
      <w:r>
        <w:rPr>
          <w:sz w:val="24"/>
          <w:szCs w:val="24"/>
        </w:rPr>
        <w:t>………………………</w:t>
      </w:r>
      <w:r w:rsidR="005B18DA">
        <w:rPr>
          <w:sz w:val="24"/>
          <w:szCs w:val="24"/>
        </w:rPr>
        <w:t>…………………………………………………</w:t>
      </w:r>
      <w:proofErr w:type="gramStart"/>
      <w:r w:rsidR="005B18DA">
        <w:rPr>
          <w:sz w:val="24"/>
          <w:szCs w:val="24"/>
        </w:rPr>
        <w:t>….</w:t>
      </w:r>
      <w:r>
        <w:rPr>
          <w:sz w:val="24"/>
          <w:szCs w:val="24"/>
        </w:rPr>
        <w:t>...</w:t>
      </w:r>
      <w:proofErr w:type="gramEnd"/>
      <w:r w:rsidRPr="00F26130">
        <w:rPr>
          <w:sz w:val="24"/>
          <w:szCs w:val="24"/>
        </w:rPr>
        <w:t>4</w:t>
      </w:r>
    </w:p>
    <w:p w14:paraId="1149B238" w14:textId="391940DD" w:rsidR="00F26130" w:rsidRPr="00F26130" w:rsidRDefault="00F26130" w:rsidP="00F26130">
      <w:pPr>
        <w:shd w:val="clear" w:color="auto" w:fill="FFFFFF"/>
        <w:jc w:val="both"/>
        <w:rPr>
          <w:sz w:val="24"/>
          <w:szCs w:val="24"/>
        </w:rPr>
      </w:pPr>
      <w:r w:rsidRPr="00F26130">
        <w:rPr>
          <w:sz w:val="24"/>
          <w:szCs w:val="24"/>
        </w:rPr>
        <w:t>2. СТРУКТУРА И СОДЕРЖАНИЕ УЧЕБНОЙ ДИСЦИПЛИНЫ</w:t>
      </w:r>
      <w:r>
        <w:rPr>
          <w:sz w:val="24"/>
          <w:szCs w:val="24"/>
        </w:rPr>
        <w:t>………………………………</w:t>
      </w:r>
      <w:r w:rsidRPr="00F26130">
        <w:rPr>
          <w:sz w:val="24"/>
          <w:szCs w:val="24"/>
        </w:rPr>
        <w:t>6</w:t>
      </w:r>
    </w:p>
    <w:p w14:paraId="5346C0EB" w14:textId="04368005" w:rsidR="00F26130" w:rsidRPr="00F26130" w:rsidRDefault="00F26130" w:rsidP="00F26130">
      <w:pPr>
        <w:shd w:val="clear" w:color="auto" w:fill="FFFFFF"/>
        <w:jc w:val="both"/>
        <w:rPr>
          <w:sz w:val="24"/>
          <w:szCs w:val="24"/>
        </w:rPr>
      </w:pPr>
      <w:r w:rsidRPr="00F26130">
        <w:rPr>
          <w:sz w:val="24"/>
          <w:szCs w:val="24"/>
        </w:rPr>
        <w:t>3.  УСЛОВИЯ РЕАЛИЗАЦИИ УЧЕБНОЙ ДИСЦИПЛИНЫ</w:t>
      </w:r>
      <w:r>
        <w:rPr>
          <w:sz w:val="24"/>
          <w:szCs w:val="24"/>
        </w:rPr>
        <w:t>……………………………</w:t>
      </w:r>
      <w:proofErr w:type="gramStart"/>
      <w:r>
        <w:rPr>
          <w:sz w:val="24"/>
          <w:szCs w:val="24"/>
        </w:rPr>
        <w:t>…….</w:t>
      </w:r>
      <w:proofErr w:type="gramEnd"/>
      <w:r>
        <w:rPr>
          <w:sz w:val="24"/>
          <w:szCs w:val="24"/>
        </w:rPr>
        <w:t>.</w:t>
      </w:r>
      <w:r w:rsidRPr="00F26130">
        <w:rPr>
          <w:sz w:val="24"/>
          <w:szCs w:val="24"/>
        </w:rPr>
        <w:t>11</w:t>
      </w:r>
    </w:p>
    <w:p w14:paraId="5C63E883" w14:textId="3D0A48C6" w:rsidR="00F26130" w:rsidRPr="00F26130" w:rsidRDefault="00F26130" w:rsidP="00F26130">
      <w:pPr>
        <w:shd w:val="clear" w:color="auto" w:fill="FFFFFF"/>
        <w:jc w:val="both"/>
        <w:rPr>
          <w:sz w:val="24"/>
          <w:szCs w:val="24"/>
        </w:rPr>
      </w:pPr>
      <w:r w:rsidRPr="00F26130">
        <w:rPr>
          <w:sz w:val="24"/>
          <w:szCs w:val="24"/>
        </w:rPr>
        <w:t>4. КОНТРОЛЬ И ОЦЕНКА РЕЗУЛЬТАТОВ ОСВОЕНИЯ УЧЕБНОЙ ДИСЦИПЛИНЫ</w:t>
      </w:r>
      <w:r>
        <w:rPr>
          <w:sz w:val="24"/>
          <w:szCs w:val="24"/>
        </w:rPr>
        <w:t>……</w:t>
      </w:r>
      <w:r w:rsidRPr="00F26130">
        <w:rPr>
          <w:sz w:val="24"/>
          <w:szCs w:val="24"/>
        </w:rPr>
        <w:t>12</w:t>
      </w:r>
    </w:p>
    <w:p w14:paraId="360F4295" w14:textId="77777777" w:rsidR="00172DB6" w:rsidRPr="00A573F9" w:rsidRDefault="00172DB6" w:rsidP="00F26130">
      <w:pPr>
        <w:shd w:val="clear" w:color="auto" w:fill="FFFFFF"/>
        <w:jc w:val="both"/>
        <w:rPr>
          <w:sz w:val="24"/>
          <w:szCs w:val="24"/>
        </w:rPr>
      </w:pPr>
    </w:p>
    <w:p w14:paraId="027A2C2B" w14:textId="10190E83" w:rsidR="006229A5" w:rsidRPr="00C46D28" w:rsidRDefault="006229A5" w:rsidP="00C46D28">
      <w:pPr>
        <w:pStyle w:val="1"/>
      </w:pPr>
      <w:r w:rsidRPr="00C46D28">
        <w:br w:type="page"/>
      </w:r>
    </w:p>
    <w:p w14:paraId="2C4E800C" w14:textId="77777777" w:rsidR="00172DB6" w:rsidRPr="00C46D28" w:rsidRDefault="00172DB6" w:rsidP="00C46D28">
      <w:pPr>
        <w:pStyle w:val="1"/>
        <w:sectPr w:rsidR="00172DB6" w:rsidRPr="00C46D28" w:rsidSect="00A573F9">
          <w:footerReference w:type="default" r:id="rId8"/>
          <w:pgSz w:w="11899" w:h="16838"/>
          <w:pgMar w:top="1134" w:right="567" w:bottom="1134" w:left="1701" w:header="720" w:footer="720" w:gutter="0"/>
          <w:cols w:space="60"/>
          <w:noEndnote/>
        </w:sectPr>
      </w:pPr>
    </w:p>
    <w:p w14:paraId="23FD1F86" w14:textId="185596E1" w:rsidR="00172DB6" w:rsidRPr="00A573F9" w:rsidRDefault="00AB5B13" w:rsidP="00F26130">
      <w:pPr>
        <w:pStyle w:val="1"/>
        <w:ind w:firstLine="709"/>
        <w:jc w:val="both"/>
      </w:pPr>
      <w:bookmarkStart w:id="0" w:name="_Toc103936371"/>
      <w:r w:rsidRPr="00A573F9">
        <w:rPr>
          <w:lang w:val="ru-RU"/>
        </w:rPr>
        <w:lastRenderedPageBreak/>
        <w:t>1. </w:t>
      </w:r>
      <w:r w:rsidR="002953F6" w:rsidRPr="00A573F9">
        <w:t>ПАСПОРТ РАБОЧЕЙ</w:t>
      </w:r>
      <w:r w:rsidR="008E6FB5" w:rsidRPr="00A573F9">
        <w:t xml:space="preserve"> ПРОГРАММЫ УЧЕБНОЙ ДИСЦИПЛИНЫ</w:t>
      </w:r>
      <w:bookmarkEnd w:id="0"/>
      <w:r w:rsidR="005B18DA" w:rsidRPr="005B18DA">
        <w:t xml:space="preserve"> </w:t>
      </w:r>
      <w:r w:rsidR="005B18DA" w:rsidRPr="005B18DA">
        <w:rPr>
          <w:highlight w:val="yellow"/>
        </w:rPr>
        <w:t>ОП.10 ОСНОВЫ ЭЛЕКТРОТЕХНИКИ</w:t>
      </w:r>
    </w:p>
    <w:p w14:paraId="7DC54D20" w14:textId="6B39ACB4" w:rsidR="008F1497" w:rsidRDefault="00172DB6" w:rsidP="00172DB6">
      <w:pPr>
        <w:shd w:val="clear" w:color="auto" w:fill="FFFFFF"/>
        <w:tabs>
          <w:tab w:val="left" w:pos="494"/>
        </w:tabs>
        <w:ind w:firstLine="709"/>
        <w:jc w:val="both"/>
        <w:rPr>
          <w:rFonts w:eastAsia="Times New Roman"/>
          <w:color w:val="000000"/>
          <w:sz w:val="24"/>
          <w:szCs w:val="24"/>
        </w:rPr>
      </w:pPr>
      <w:r w:rsidRPr="00A573F9">
        <w:rPr>
          <w:color w:val="000000"/>
          <w:sz w:val="24"/>
          <w:szCs w:val="24"/>
        </w:rPr>
        <w:t>1.1 </w:t>
      </w:r>
      <w:r w:rsidR="008F1497" w:rsidRPr="00A573F9">
        <w:rPr>
          <w:rFonts w:eastAsia="Times New Roman"/>
          <w:color w:val="000000"/>
          <w:sz w:val="24"/>
          <w:szCs w:val="24"/>
        </w:rPr>
        <w:t>Область применения рабочей программы</w:t>
      </w:r>
    </w:p>
    <w:p w14:paraId="130E8585" w14:textId="77777777" w:rsidR="00F26130" w:rsidRDefault="00F26130" w:rsidP="00F26130">
      <w:pPr>
        <w:pStyle w:val="a5"/>
        <w:shd w:val="clear" w:color="auto" w:fill="FFFFFF"/>
        <w:spacing w:after="0" w:line="240" w:lineRule="auto"/>
        <w:ind w:left="0" w:firstLine="709"/>
        <w:rPr>
          <w:rFonts w:ascii="Times New Roman" w:hAnsi="Times New Roman" w:cs="Times New Roman"/>
          <w:color w:val="000000"/>
          <w:sz w:val="24"/>
          <w:szCs w:val="24"/>
        </w:rPr>
      </w:pPr>
    </w:p>
    <w:p w14:paraId="152CB4CC" w14:textId="62671088" w:rsidR="008F1497" w:rsidRPr="00A573F9" w:rsidRDefault="008F1497" w:rsidP="00F26130">
      <w:pPr>
        <w:pStyle w:val="a5"/>
        <w:shd w:val="clear" w:color="auto" w:fill="FFFFFF"/>
        <w:spacing w:after="0" w:line="240" w:lineRule="auto"/>
        <w:ind w:left="0" w:firstLine="709"/>
        <w:jc w:val="both"/>
        <w:rPr>
          <w:rFonts w:ascii="Times New Roman" w:hAnsi="Times New Roman" w:cs="Times New Roman"/>
          <w:color w:val="000000"/>
          <w:sz w:val="24"/>
          <w:szCs w:val="24"/>
        </w:rPr>
      </w:pPr>
      <w:r w:rsidRPr="00A573F9">
        <w:rPr>
          <w:rFonts w:ascii="Times New Roman" w:hAnsi="Times New Roman" w:cs="Times New Roman"/>
          <w:color w:val="000000"/>
          <w:sz w:val="24"/>
          <w:szCs w:val="24"/>
        </w:rPr>
        <w:t xml:space="preserve">Рабочая программа учебной дисциплины </w:t>
      </w:r>
      <w:r w:rsidR="00F26130" w:rsidRPr="00F26130">
        <w:rPr>
          <w:rFonts w:ascii="Times New Roman" w:hAnsi="Times New Roman" w:cs="Times New Roman"/>
          <w:sz w:val="24"/>
          <w:szCs w:val="24"/>
          <w:highlight w:val="yellow"/>
        </w:rPr>
        <w:t>ОП.10 Основы электротехники</w:t>
      </w:r>
      <w:r w:rsidR="00F26130">
        <w:rPr>
          <w:rFonts w:ascii="Times New Roman" w:hAnsi="Times New Roman" w:cs="Times New Roman"/>
          <w:sz w:val="24"/>
          <w:szCs w:val="24"/>
        </w:rPr>
        <w:t xml:space="preserve"> </w:t>
      </w:r>
      <w:r w:rsidRPr="00A573F9">
        <w:rPr>
          <w:rFonts w:ascii="Times New Roman" w:hAnsi="Times New Roman" w:cs="Times New Roman"/>
          <w:color w:val="000000"/>
          <w:sz w:val="24"/>
          <w:szCs w:val="24"/>
        </w:rPr>
        <w:t xml:space="preserve">является </w:t>
      </w:r>
      <w:r w:rsidR="002C2986" w:rsidRPr="00A573F9">
        <w:rPr>
          <w:rFonts w:ascii="Times New Roman" w:hAnsi="Times New Roman" w:cs="Times New Roman"/>
          <w:color w:val="000000"/>
          <w:sz w:val="24"/>
          <w:szCs w:val="24"/>
        </w:rPr>
        <w:t xml:space="preserve">составной </w:t>
      </w:r>
      <w:r w:rsidRPr="00A573F9">
        <w:rPr>
          <w:rFonts w:ascii="Times New Roman" w:hAnsi="Times New Roman" w:cs="Times New Roman"/>
          <w:color w:val="000000"/>
          <w:sz w:val="24"/>
          <w:szCs w:val="24"/>
        </w:rPr>
        <w:t>частью</w:t>
      </w:r>
      <w:r w:rsidRPr="00A573F9">
        <w:rPr>
          <w:rFonts w:ascii="Times New Roman" w:hAnsi="Times New Roman" w:cs="Times New Roman"/>
          <w:color w:val="000000"/>
          <w:spacing w:val="-4"/>
          <w:sz w:val="24"/>
          <w:szCs w:val="24"/>
        </w:rPr>
        <w:t xml:space="preserve"> основной образовательной программы в соответствии с ФГОС СПО </w:t>
      </w:r>
      <w:r w:rsidR="00383C96" w:rsidRPr="00F26130">
        <w:rPr>
          <w:rFonts w:ascii="Times New Roman" w:hAnsi="Times New Roman" w:cs="Times New Roman"/>
          <w:sz w:val="24"/>
          <w:szCs w:val="24"/>
          <w:highlight w:val="yellow"/>
        </w:rPr>
        <w:t xml:space="preserve">09.02.06 </w:t>
      </w:r>
      <w:r w:rsidR="00AA10CC" w:rsidRPr="00F26130">
        <w:rPr>
          <w:rFonts w:ascii="Times New Roman" w:hAnsi="Times New Roman" w:cs="Times New Roman"/>
          <w:sz w:val="24"/>
          <w:szCs w:val="24"/>
          <w:highlight w:val="yellow"/>
        </w:rPr>
        <w:t>Сетевое и системное администрирование</w:t>
      </w:r>
      <w:r w:rsidR="00383C96" w:rsidRPr="00A573F9">
        <w:rPr>
          <w:rFonts w:ascii="Times New Roman" w:hAnsi="Times New Roman" w:cs="Times New Roman"/>
          <w:sz w:val="24"/>
          <w:szCs w:val="24"/>
        </w:rPr>
        <w:t>.</w:t>
      </w:r>
      <w:r w:rsidR="00AA10CC" w:rsidRPr="00A573F9">
        <w:rPr>
          <w:rFonts w:ascii="Times New Roman" w:hAnsi="Times New Roman" w:cs="Times New Roman"/>
          <w:sz w:val="24"/>
          <w:szCs w:val="24"/>
        </w:rPr>
        <w:t xml:space="preserve"> </w:t>
      </w:r>
    </w:p>
    <w:p w14:paraId="6F20A670" w14:textId="77777777" w:rsidR="00BE1CB2" w:rsidRPr="00A573F9" w:rsidRDefault="00BE1CB2" w:rsidP="00F26130">
      <w:pPr>
        <w:pStyle w:val="2"/>
        <w:widowControl w:val="0"/>
        <w:spacing w:after="0" w:line="240" w:lineRule="auto"/>
        <w:ind w:firstLine="709"/>
        <w:jc w:val="both"/>
        <w:rPr>
          <w:rFonts w:ascii="Times New Roman" w:hAnsi="Times New Roman"/>
          <w:sz w:val="24"/>
          <w:szCs w:val="24"/>
        </w:rPr>
      </w:pPr>
      <w:r w:rsidRPr="00A573F9">
        <w:rPr>
          <w:rFonts w:ascii="Times New Roman" w:hAnsi="Times New Roman"/>
          <w:sz w:val="24"/>
          <w:szCs w:val="24"/>
        </w:rPr>
        <w:t xml:space="preserve">Рабочая программа учебной дисциплины также может быть </w:t>
      </w:r>
      <w:r w:rsidR="00526A7D" w:rsidRPr="00A573F9">
        <w:rPr>
          <w:rFonts w:ascii="Times New Roman" w:hAnsi="Times New Roman"/>
          <w:sz w:val="24"/>
          <w:szCs w:val="24"/>
        </w:rPr>
        <w:t>использована для реализации учебного процесса с применением дистанционных образовательных технологий.</w:t>
      </w:r>
    </w:p>
    <w:p w14:paraId="529DF698" w14:textId="77777777" w:rsidR="0028165B" w:rsidRPr="00A573F9" w:rsidRDefault="0028165B" w:rsidP="00F26130">
      <w:pPr>
        <w:pStyle w:val="2"/>
        <w:widowControl w:val="0"/>
        <w:spacing w:after="0" w:line="240" w:lineRule="auto"/>
        <w:ind w:firstLine="709"/>
        <w:jc w:val="both"/>
        <w:rPr>
          <w:rFonts w:ascii="Times New Roman" w:hAnsi="Times New Roman"/>
          <w:sz w:val="24"/>
          <w:szCs w:val="24"/>
        </w:rPr>
      </w:pPr>
    </w:p>
    <w:p w14:paraId="110A123E" w14:textId="2F250766" w:rsidR="008F1497" w:rsidRDefault="00383C96" w:rsidP="00F26130">
      <w:pPr>
        <w:shd w:val="clear" w:color="auto" w:fill="FFFFFF"/>
        <w:tabs>
          <w:tab w:val="left" w:pos="571"/>
        </w:tabs>
        <w:ind w:firstLine="709"/>
        <w:jc w:val="both"/>
        <w:rPr>
          <w:rFonts w:eastAsia="Times New Roman"/>
          <w:color w:val="000000"/>
          <w:sz w:val="24"/>
          <w:szCs w:val="24"/>
        </w:rPr>
      </w:pPr>
      <w:r w:rsidRPr="00A573F9">
        <w:rPr>
          <w:color w:val="000000"/>
          <w:sz w:val="24"/>
          <w:szCs w:val="24"/>
        </w:rPr>
        <w:t>1.2 </w:t>
      </w:r>
      <w:r w:rsidR="008F1497" w:rsidRPr="00A573F9">
        <w:rPr>
          <w:rFonts w:eastAsia="Times New Roman"/>
          <w:color w:val="000000"/>
          <w:sz w:val="24"/>
          <w:szCs w:val="24"/>
        </w:rPr>
        <w:t xml:space="preserve">Место дисциплины в структуре </w:t>
      </w:r>
      <w:r w:rsidR="00045FF9" w:rsidRPr="00A573F9">
        <w:rPr>
          <w:rFonts w:eastAsia="Times New Roman"/>
          <w:color w:val="000000"/>
          <w:sz w:val="24"/>
          <w:szCs w:val="24"/>
        </w:rPr>
        <w:t>основной образовательной программы</w:t>
      </w:r>
    </w:p>
    <w:p w14:paraId="3A99A3DB" w14:textId="77777777" w:rsidR="00F26130" w:rsidRPr="00A573F9" w:rsidRDefault="00F26130" w:rsidP="00F26130">
      <w:pPr>
        <w:shd w:val="clear" w:color="auto" w:fill="FFFFFF"/>
        <w:tabs>
          <w:tab w:val="left" w:pos="571"/>
        </w:tabs>
        <w:ind w:firstLine="709"/>
        <w:jc w:val="both"/>
        <w:rPr>
          <w:sz w:val="24"/>
          <w:szCs w:val="24"/>
        </w:rPr>
      </w:pPr>
    </w:p>
    <w:p w14:paraId="4A6A9303" w14:textId="77777777" w:rsidR="00BE1CB2" w:rsidRPr="00A573F9" w:rsidRDefault="00BE1CB2" w:rsidP="00F26130">
      <w:pPr>
        <w:ind w:firstLine="709"/>
        <w:jc w:val="both"/>
        <w:rPr>
          <w:sz w:val="24"/>
          <w:szCs w:val="24"/>
        </w:rPr>
      </w:pPr>
      <w:r w:rsidRPr="00A573F9">
        <w:rPr>
          <w:sz w:val="24"/>
          <w:szCs w:val="24"/>
        </w:rPr>
        <w:t>Дисциплина «</w:t>
      </w:r>
      <w:r w:rsidR="00E16115" w:rsidRPr="00F26130">
        <w:rPr>
          <w:sz w:val="24"/>
          <w:szCs w:val="24"/>
          <w:highlight w:val="yellow"/>
        </w:rPr>
        <w:t>Основы электротехники</w:t>
      </w:r>
      <w:r w:rsidRPr="00A573F9">
        <w:rPr>
          <w:sz w:val="24"/>
          <w:szCs w:val="24"/>
        </w:rPr>
        <w:t xml:space="preserve">» </w:t>
      </w:r>
      <w:r w:rsidR="00526A7D" w:rsidRPr="00A573F9">
        <w:rPr>
          <w:sz w:val="24"/>
          <w:szCs w:val="24"/>
        </w:rPr>
        <w:t xml:space="preserve">является общепрофессиональной </w:t>
      </w:r>
      <w:r w:rsidRPr="00A573F9">
        <w:rPr>
          <w:sz w:val="24"/>
          <w:szCs w:val="24"/>
        </w:rPr>
        <w:t>дисциплиной, устанавливающей базовые знания для освоения профессиональных модулей, и входит в общепрофессиональный цикл.</w:t>
      </w:r>
    </w:p>
    <w:p w14:paraId="7596C6A8" w14:textId="77777777" w:rsidR="0028165B" w:rsidRPr="00A573F9" w:rsidRDefault="0028165B" w:rsidP="00F26130">
      <w:pPr>
        <w:ind w:firstLine="709"/>
        <w:jc w:val="both"/>
        <w:rPr>
          <w:sz w:val="24"/>
          <w:szCs w:val="24"/>
        </w:rPr>
      </w:pPr>
    </w:p>
    <w:p w14:paraId="345022CD" w14:textId="332FCD32" w:rsidR="009266DE" w:rsidRDefault="00383C96" w:rsidP="00F26130">
      <w:pPr>
        <w:shd w:val="clear" w:color="auto" w:fill="FFFFFF"/>
        <w:tabs>
          <w:tab w:val="left" w:pos="571"/>
        </w:tabs>
        <w:ind w:firstLine="709"/>
        <w:jc w:val="both"/>
        <w:rPr>
          <w:rFonts w:eastAsia="Times New Roman"/>
          <w:color w:val="000000"/>
          <w:sz w:val="24"/>
          <w:szCs w:val="24"/>
        </w:rPr>
      </w:pPr>
      <w:r w:rsidRPr="00A573F9">
        <w:rPr>
          <w:color w:val="000000"/>
          <w:sz w:val="24"/>
          <w:szCs w:val="24"/>
        </w:rPr>
        <w:t>1.3 </w:t>
      </w:r>
      <w:r w:rsidR="00A423CF" w:rsidRPr="00A573F9">
        <w:rPr>
          <w:rFonts w:eastAsia="Times New Roman"/>
          <w:color w:val="000000"/>
          <w:sz w:val="24"/>
          <w:szCs w:val="24"/>
        </w:rPr>
        <w:t>Цели и планируемые результаты освоения дисциплины</w:t>
      </w:r>
    </w:p>
    <w:p w14:paraId="4BDFB953" w14:textId="77777777" w:rsidR="00F26130" w:rsidRPr="00A573F9" w:rsidRDefault="00F26130" w:rsidP="00F26130">
      <w:pPr>
        <w:shd w:val="clear" w:color="auto" w:fill="FFFFFF"/>
        <w:tabs>
          <w:tab w:val="left" w:pos="571"/>
        </w:tabs>
        <w:ind w:firstLine="709"/>
        <w:jc w:val="both"/>
        <w:rPr>
          <w:rFonts w:eastAsia="Times New Roman"/>
          <w:color w:val="000000"/>
          <w:sz w:val="24"/>
          <w:szCs w:val="24"/>
        </w:rPr>
      </w:pPr>
    </w:p>
    <w:p w14:paraId="0153F169" w14:textId="77777777" w:rsidR="009266DE" w:rsidRPr="00A573F9" w:rsidRDefault="009266DE" w:rsidP="00F26130">
      <w:pPr>
        <w:ind w:firstLine="709"/>
        <w:jc w:val="both"/>
        <w:rPr>
          <w:sz w:val="24"/>
          <w:szCs w:val="24"/>
        </w:rPr>
      </w:pPr>
      <w:r w:rsidRPr="00A573F9">
        <w:rPr>
          <w:sz w:val="24"/>
          <w:szCs w:val="24"/>
        </w:rPr>
        <w:t>В результате освоения дисциплины обучающийся должен уметь:</w:t>
      </w:r>
    </w:p>
    <w:p w14:paraId="0C6101F2" w14:textId="77777777" w:rsidR="009266DE" w:rsidRPr="00F26130" w:rsidRDefault="009266DE" w:rsidP="00F26130">
      <w:pPr>
        <w:ind w:firstLine="709"/>
        <w:jc w:val="both"/>
        <w:rPr>
          <w:sz w:val="24"/>
          <w:szCs w:val="24"/>
          <w:highlight w:val="yellow"/>
        </w:rPr>
      </w:pPr>
      <w:r w:rsidRPr="00F26130">
        <w:rPr>
          <w:sz w:val="24"/>
          <w:szCs w:val="24"/>
          <w:highlight w:val="yellow"/>
        </w:rPr>
        <w:t>- применять основные определения и законы теории электрических цепей;</w:t>
      </w:r>
    </w:p>
    <w:p w14:paraId="00944842" w14:textId="77777777" w:rsidR="009266DE" w:rsidRPr="00F26130" w:rsidRDefault="009266DE" w:rsidP="00F26130">
      <w:pPr>
        <w:ind w:firstLine="709"/>
        <w:jc w:val="both"/>
        <w:rPr>
          <w:sz w:val="24"/>
          <w:szCs w:val="24"/>
          <w:highlight w:val="yellow"/>
        </w:rPr>
      </w:pPr>
      <w:r w:rsidRPr="00F26130">
        <w:rPr>
          <w:sz w:val="24"/>
          <w:szCs w:val="24"/>
          <w:highlight w:val="yellow"/>
        </w:rPr>
        <w:t>- учитывать на практике свойства цепей с распределенными параметрами и нелинейных электрических цепей;</w:t>
      </w:r>
    </w:p>
    <w:p w14:paraId="53A4B274" w14:textId="77777777" w:rsidR="009266DE" w:rsidRPr="00A573F9" w:rsidRDefault="009266DE" w:rsidP="00F26130">
      <w:pPr>
        <w:ind w:firstLine="709"/>
        <w:jc w:val="both"/>
        <w:rPr>
          <w:sz w:val="24"/>
          <w:szCs w:val="24"/>
        </w:rPr>
      </w:pPr>
      <w:r w:rsidRPr="00F26130">
        <w:rPr>
          <w:sz w:val="24"/>
          <w:szCs w:val="24"/>
          <w:highlight w:val="yellow"/>
        </w:rPr>
        <w:t>-различать непрерывные и дискретные сигналы и их параметры.</w:t>
      </w:r>
    </w:p>
    <w:p w14:paraId="705EDD40" w14:textId="77777777" w:rsidR="009266DE" w:rsidRPr="00A573F9" w:rsidRDefault="009266DE" w:rsidP="00F26130">
      <w:pPr>
        <w:ind w:firstLine="709"/>
        <w:jc w:val="both"/>
        <w:rPr>
          <w:sz w:val="24"/>
          <w:szCs w:val="24"/>
        </w:rPr>
      </w:pPr>
      <w:r w:rsidRPr="00A573F9">
        <w:rPr>
          <w:sz w:val="24"/>
          <w:szCs w:val="24"/>
        </w:rPr>
        <w:t>В результате освоения дисциплины обучающийся должен знать:</w:t>
      </w:r>
    </w:p>
    <w:p w14:paraId="025ACA6D" w14:textId="77777777" w:rsidR="009266DE" w:rsidRPr="00F26130" w:rsidRDefault="009266DE" w:rsidP="00F26130">
      <w:pPr>
        <w:ind w:firstLine="709"/>
        <w:jc w:val="both"/>
        <w:rPr>
          <w:sz w:val="24"/>
          <w:szCs w:val="24"/>
          <w:highlight w:val="yellow"/>
        </w:rPr>
      </w:pPr>
      <w:r w:rsidRPr="00A573F9">
        <w:rPr>
          <w:sz w:val="24"/>
          <w:szCs w:val="24"/>
        </w:rPr>
        <w:t xml:space="preserve">- </w:t>
      </w:r>
      <w:r w:rsidRPr="00F26130">
        <w:rPr>
          <w:sz w:val="24"/>
          <w:szCs w:val="24"/>
          <w:highlight w:val="yellow"/>
        </w:rPr>
        <w:t>основные характеристики, параметры и элементы электрических цепей при гармоническом воздействии в установившемся режиме;</w:t>
      </w:r>
    </w:p>
    <w:p w14:paraId="701479E8" w14:textId="77777777" w:rsidR="009266DE" w:rsidRPr="00F26130" w:rsidRDefault="009266DE" w:rsidP="00F26130">
      <w:pPr>
        <w:ind w:firstLine="709"/>
        <w:jc w:val="both"/>
        <w:rPr>
          <w:sz w:val="24"/>
          <w:szCs w:val="24"/>
          <w:highlight w:val="yellow"/>
        </w:rPr>
      </w:pPr>
      <w:r w:rsidRPr="00F26130">
        <w:rPr>
          <w:sz w:val="24"/>
          <w:szCs w:val="24"/>
          <w:highlight w:val="yellow"/>
        </w:rPr>
        <w:t xml:space="preserve">- свойства основных электрических RC, </w:t>
      </w:r>
      <w:r w:rsidRPr="00F26130">
        <w:rPr>
          <w:sz w:val="24"/>
          <w:szCs w:val="24"/>
          <w:highlight w:val="yellow"/>
          <w:lang w:val="en-US"/>
        </w:rPr>
        <w:t>RL</w:t>
      </w:r>
      <w:r w:rsidRPr="00F26130">
        <w:rPr>
          <w:sz w:val="24"/>
          <w:szCs w:val="24"/>
          <w:highlight w:val="yellow"/>
        </w:rPr>
        <w:t xml:space="preserve"> и RLC-цепочек, цепей с взаимной индукцией;</w:t>
      </w:r>
    </w:p>
    <w:p w14:paraId="5C95AFF8" w14:textId="77777777" w:rsidR="009266DE" w:rsidRPr="00F26130" w:rsidRDefault="009266DE" w:rsidP="00F26130">
      <w:pPr>
        <w:ind w:firstLine="709"/>
        <w:jc w:val="both"/>
        <w:rPr>
          <w:sz w:val="24"/>
          <w:szCs w:val="24"/>
          <w:highlight w:val="yellow"/>
        </w:rPr>
      </w:pPr>
      <w:r w:rsidRPr="00F26130">
        <w:rPr>
          <w:sz w:val="24"/>
          <w:szCs w:val="24"/>
          <w:highlight w:val="yellow"/>
        </w:rPr>
        <w:t>- трехфазные электрические цепи;</w:t>
      </w:r>
    </w:p>
    <w:p w14:paraId="758CA338" w14:textId="77777777" w:rsidR="009266DE" w:rsidRPr="00F26130" w:rsidRDefault="009266DE" w:rsidP="00F26130">
      <w:pPr>
        <w:ind w:firstLine="709"/>
        <w:jc w:val="both"/>
        <w:rPr>
          <w:sz w:val="24"/>
          <w:szCs w:val="24"/>
          <w:highlight w:val="yellow"/>
        </w:rPr>
      </w:pPr>
      <w:r w:rsidRPr="00F26130">
        <w:rPr>
          <w:sz w:val="24"/>
          <w:szCs w:val="24"/>
          <w:highlight w:val="yellow"/>
        </w:rPr>
        <w:t>- основные свойства фильтров;</w:t>
      </w:r>
    </w:p>
    <w:p w14:paraId="2F5E8B4A" w14:textId="77777777" w:rsidR="009266DE" w:rsidRPr="00F26130" w:rsidRDefault="009266DE" w:rsidP="00F26130">
      <w:pPr>
        <w:ind w:firstLine="709"/>
        <w:jc w:val="both"/>
        <w:rPr>
          <w:sz w:val="24"/>
          <w:szCs w:val="24"/>
          <w:highlight w:val="yellow"/>
        </w:rPr>
      </w:pPr>
      <w:r w:rsidRPr="00F26130">
        <w:rPr>
          <w:sz w:val="24"/>
          <w:szCs w:val="24"/>
          <w:highlight w:val="yellow"/>
        </w:rPr>
        <w:t>- непрерывные и дискретные сигналы;</w:t>
      </w:r>
    </w:p>
    <w:p w14:paraId="591257BE" w14:textId="77777777" w:rsidR="009266DE" w:rsidRPr="00F26130" w:rsidRDefault="009266DE" w:rsidP="00F26130">
      <w:pPr>
        <w:ind w:firstLine="709"/>
        <w:jc w:val="both"/>
        <w:rPr>
          <w:sz w:val="24"/>
          <w:szCs w:val="24"/>
          <w:highlight w:val="yellow"/>
        </w:rPr>
      </w:pPr>
      <w:r w:rsidRPr="00F26130">
        <w:rPr>
          <w:sz w:val="24"/>
          <w:szCs w:val="24"/>
          <w:highlight w:val="yellow"/>
        </w:rPr>
        <w:t>- методы расчета электрических цепей;</w:t>
      </w:r>
    </w:p>
    <w:p w14:paraId="2FBD0744" w14:textId="77777777" w:rsidR="009266DE" w:rsidRPr="00F26130" w:rsidRDefault="009266DE" w:rsidP="00F26130">
      <w:pPr>
        <w:ind w:firstLine="709"/>
        <w:jc w:val="both"/>
        <w:rPr>
          <w:sz w:val="24"/>
          <w:szCs w:val="24"/>
          <w:highlight w:val="yellow"/>
        </w:rPr>
      </w:pPr>
      <w:r w:rsidRPr="00F26130">
        <w:rPr>
          <w:sz w:val="24"/>
          <w:szCs w:val="24"/>
          <w:highlight w:val="yellow"/>
        </w:rPr>
        <w:t>- спектр дискретного сигнала и его анализ;</w:t>
      </w:r>
    </w:p>
    <w:p w14:paraId="01CC7D1F" w14:textId="293B7EEA" w:rsidR="00952495" w:rsidRDefault="009266DE" w:rsidP="00F26130">
      <w:pPr>
        <w:ind w:firstLine="709"/>
        <w:jc w:val="both"/>
        <w:rPr>
          <w:sz w:val="24"/>
          <w:szCs w:val="24"/>
        </w:rPr>
      </w:pPr>
      <w:r w:rsidRPr="00F26130">
        <w:rPr>
          <w:sz w:val="24"/>
          <w:szCs w:val="24"/>
          <w:highlight w:val="yellow"/>
        </w:rPr>
        <w:t>- цифровые фильтры.</w:t>
      </w:r>
    </w:p>
    <w:p w14:paraId="6A80987E" w14:textId="77777777" w:rsidR="00F26130" w:rsidRPr="00A573F9" w:rsidRDefault="00F26130" w:rsidP="00F26130">
      <w:pPr>
        <w:ind w:firstLine="709"/>
        <w:jc w:val="both"/>
        <w:rPr>
          <w:sz w:val="24"/>
          <w:szCs w:val="24"/>
        </w:rPr>
      </w:pPr>
    </w:p>
    <w:p w14:paraId="1CE8B155" w14:textId="6A75188B" w:rsidR="00952495" w:rsidRPr="00A573F9" w:rsidRDefault="00952495" w:rsidP="00F26130">
      <w:pPr>
        <w:shd w:val="clear" w:color="auto" w:fill="FFFFFF"/>
        <w:ind w:firstLine="709"/>
        <w:jc w:val="both"/>
        <w:rPr>
          <w:rFonts w:eastAsia="Times New Roman"/>
          <w:color w:val="000000"/>
          <w:spacing w:val="-2"/>
          <w:sz w:val="24"/>
          <w:szCs w:val="24"/>
        </w:rPr>
      </w:pPr>
      <w:r w:rsidRPr="00A573F9">
        <w:rPr>
          <w:sz w:val="24"/>
          <w:szCs w:val="24"/>
        </w:rPr>
        <w:t>Рабочая программа включает вариативную часть, направленную</w:t>
      </w:r>
      <w:r w:rsidRPr="00A573F9">
        <w:rPr>
          <w:rFonts w:eastAsia="Times New Roman"/>
          <w:color w:val="000000"/>
          <w:spacing w:val="-2"/>
          <w:sz w:val="24"/>
          <w:szCs w:val="24"/>
        </w:rPr>
        <w:t xml:space="preserve"> на усиление обязательной части программы учебной дисциплины. </w:t>
      </w:r>
    </w:p>
    <w:p w14:paraId="25E7BDA9" w14:textId="77777777" w:rsidR="009266DE" w:rsidRPr="00A573F9" w:rsidRDefault="009266DE" w:rsidP="00F26130">
      <w:pPr>
        <w:shd w:val="clear" w:color="auto" w:fill="FFFFFF"/>
        <w:ind w:firstLine="709"/>
        <w:jc w:val="both"/>
        <w:rPr>
          <w:rFonts w:eastAsia="Times New Roman"/>
          <w:color w:val="000000"/>
          <w:spacing w:val="-14"/>
          <w:sz w:val="24"/>
          <w:szCs w:val="24"/>
        </w:rPr>
      </w:pPr>
      <w:r w:rsidRPr="00A573F9">
        <w:rPr>
          <w:rFonts w:eastAsia="Times New Roman"/>
          <w:color w:val="000000"/>
          <w:sz w:val="24"/>
          <w:szCs w:val="24"/>
        </w:rPr>
        <w:t xml:space="preserve">В результате освоения учебной дисциплины у студента должны формироваться общие и профессиональные компетенции, включающие в себя </w:t>
      </w:r>
      <w:r w:rsidRPr="00A573F9">
        <w:rPr>
          <w:rFonts w:eastAsia="Times New Roman"/>
          <w:color w:val="000000"/>
          <w:spacing w:val="-14"/>
          <w:sz w:val="24"/>
          <w:szCs w:val="24"/>
        </w:rPr>
        <w:t>способность:</w:t>
      </w:r>
    </w:p>
    <w:p w14:paraId="4663B437" w14:textId="77777777" w:rsidR="000B330B" w:rsidRPr="007A5138" w:rsidRDefault="000B330B" w:rsidP="00F26130">
      <w:pPr>
        <w:shd w:val="clear" w:color="auto" w:fill="FFFFFF"/>
        <w:ind w:firstLine="709"/>
        <w:jc w:val="both"/>
        <w:rPr>
          <w:rStyle w:val="a4"/>
          <w:rFonts w:eastAsia="Calibri"/>
          <w:i w:val="0"/>
          <w:iCs w:val="0"/>
          <w:sz w:val="24"/>
          <w:szCs w:val="24"/>
          <w:highlight w:val="yellow"/>
        </w:rPr>
      </w:pPr>
      <w:r w:rsidRPr="007A5138">
        <w:rPr>
          <w:rStyle w:val="a4"/>
          <w:rFonts w:eastAsia="Calibri"/>
          <w:i w:val="0"/>
          <w:iCs w:val="0"/>
          <w:sz w:val="24"/>
          <w:szCs w:val="24"/>
          <w:highlight w:val="yellow"/>
        </w:rPr>
        <w:t>ОК 01. Выбирать способы решения задач профессиональной деятельности, применительно к различным контекстам.</w:t>
      </w:r>
    </w:p>
    <w:p w14:paraId="7A05882E" w14:textId="77777777" w:rsidR="000B330B" w:rsidRPr="007A5138" w:rsidRDefault="000B330B" w:rsidP="00F26130">
      <w:pPr>
        <w:shd w:val="clear" w:color="auto" w:fill="FFFFFF"/>
        <w:ind w:firstLine="709"/>
        <w:jc w:val="both"/>
        <w:rPr>
          <w:rStyle w:val="a4"/>
          <w:rFonts w:eastAsia="Calibri"/>
          <w:i w:val="0"/>
          <w:iCs w:val="0"/>
          <w:sz w:val="24"/>
          <w:szCs w:val="24"/>
          <w:highlight w:val="yellow"/>
        </w:rPr>
      </w:pPr>
      <w:r w:rsidRPr="007A5138">
        <w:rPr>
          <w:rFonts w:eastAsia="Times New Roman"/>
          <w:color w:val="000000"/>
          <w:spacing w:val="-14"/>
          <w:sz w:val="24"/>
          <w:szCs w:val="24"/>
          <w:highlight w:val="yellow"/>
        </w:rPr>
        <w:t>ОК 02.</w:t>
      </w:r>
      <w:r w:rsidR="00383C96" w:rsidRPr="007A5138">
        <w:rPr>
          <w:rFonts w:eastAsia="Times New Roman"/>
          <w:color w:val="000000"/>
          <w:spacing w:val="-14"/>
          <w:sz w:val="24"/>
          <w:szCs w:val="24"/>
          <w:highlight w:val="yellow"/>
        </w:rPr>
        <w:t xml:space="preserve"> </w:t>
      </w:r>
      <w:r w:rsidRPr="007A5138">
        <w:rPr>
          <w:rStyle w:val="a4"/>
          <w:rFonts w:eastAsia="Calibri"/>
          <w:i w:val="0"/>
          <w:iCs w:val="0"/>
          <w:sz w:val="24"/>
          <w:szCs w:val="24"/>
          <w:highlight w:val="yellow"/>
        </w:rPr>
        <w:t>Осуществлять поиск, анализ и интерпретацию информации, необходимой для выполнения задач профессиональной деятельности.</w:t>
      </w:r>
    </w:p>
    <w:p w14:paraId="4146439F" w14:textId="77777777" w:rsidR="000B330B" w:rsidRPr="007A5138" w:rsidRDefault="000B330B" w:rsidP="00F26130">
      <w:pPr>
        <w:shd w:val="clear" w:color="auto" w:fill="FFFFFF"/>
        <w:ind w:firstLine="709"/>
        <w:jc w:val="both"/>
        <w:rPr>
          <w:rFonts w:eastAsia="Arial"/>
          <w:sz w:val="24"/>
          <w:szCs w:val="24"/>
          <w:highlight w:val="yellow"/>
        </w:rPr>
      </w:pPr>
      <w:r w:rsidRPr="007A5138">
        <w:rPr>
          <w:rFonts w:eastAsia="Arial"/>
          <w:sz w:val="24"/>
          <w:szCs w:val="24"/>
          <w:highlight w:val="yellow"/>
        </w:rPr>
        <w:t xml:space="preserve">ОК 04. </w:t>
      </w:r>
      <w:r w:rsidRPr="007A5138">
        <w:rPr>
          <w:sz w:val="24"/>
          <w:szCs w:val="24"/>
          <w:highlight w:val="yellow"/>
        </w:rPr>
        <w:t>Работать в коллективе и команде, эффективно взаимодействовать с коллегами, руководством, клиентами.</w:t>
      </w:r>
    </w:p>
    <w:p w14:paraId="3F9D0ECB" w14:textId="77777777" w:rsidR="000B330B" w:rsidRPr="007A5138" w:rsidRDefault="000B330B" w:rsidP="00F26130">
      <w:pPr>
        <w:shd w:val="clear" w:color="auto" w:fill="FFFFFF"/>
        <w:ind w:firstLine="709"/>
        <w:jc w:val="both"/>
        <w:rPr>
          <w:rFonts w:eastAsia="Arial"/>
          <w:sz w:val="24"/>
          <w:szCs w:val="24"/>
          <w:highlight w:val="yellow"/>
        </w:rPr>
      </w:pPr>
      <w:r w:rsidRPr="007A5138">
        <w:rPr>
          <w:rFonts w:eastAsia="Arial"/>
          <w:sz w:val="24"/>
          <w:szCs w:val="24"/>
          <w:highlight w:val="yellow"/>
        </w:rPr>
        <w:t>ОК 05. Осуществлять устную и письменную коммуникацию на государственном языке с учетом особенностей социального и культурного контекста.</w:t>
      </w:r>
    </w:p>
    <w:p w14:paraId="074D4808" w14:textId="77777777" w:rsidR="000B330B" w:rsidRPr="007A5138" w:rsidRDefault="000B330B" w:rsidP="00F26130">
      <w:pPr>
        <w:shd w:val="clear" w:color="auto" w:fill="FFFFFF"/>
        <w:ind w:firstLine="709"/>
        <w:jc w:val="both"/>
        <w:rPr>
          <w:rFonts w:eastAsia="Arial"/>
          <w:sz w:val="24"/>
          <w:szCs w:val="24"/>
          <w:highlight w:val="yellow"/>
        </w:rPr>
      </w:pPr>
      <w:r w:rsidRPr="007A5138">
        <w:rPr>
          <w:rFonts w:eastAsia="Arial"/>
          <w:sz w:val="24"/>
          <w:szCs w:val="24"/>
          <w:highlight w:val="yellow"/>
        </w:rPr>
        <w:t>ОК 09.</w:t>
      </w:r>
      <w:r w:rsidR="00383C96" w:rsidRPr="007A5138">
        <w:rPr>
          <w:rFonts w:eastAsia="Arial"/>
          <w:sz w:val="24"/>
          <w:szCs w:val="24"/>
          <w:highlight w:val="yellow"/>
        </w:rPr>
        <w:t xml:space="preserve"> </w:t>
      </w:r>
      <w:r w:rsidRPr="007A5138">
        <w:rPr>
          <w:rFonts w:eastAsia="Arial"/>
          <w:sz w:val="24"/>
          <w:szCs w:val="24"/>
          <w:highlight w:val="yellow"/>
        </w:rPr>
        <w:t>Использовать информационные технологии в профессиональной деятельности.</w:t>
      </w:r>
    </w:p>
    <w:p w14:paraId="3AD11CEB" w14:textId="77777777" w:rsidR="000B330B" w:rsidRPr="007A5138" w:rsidRDefault="000B330B" w:rsidP="00F26130">
      <w:pPr>
        <w:shd w:val="clear" w:color="auto" w:fill="FFFFFF"/>
        <w:ind w:firstLine="709"/>
        <w:jc w:val="both"/>
        <w:rPr>
          <w:color w:val="000000"/>
          <w:sz w:val="24"/>
          <w:szCs w:val="24"/>
          <w:highlight w:val="yellow"/>
        </w:rPr>
      </w:pPr>
      <w:r w:rsidRPr="007A5138">
        <w:rPr>
          <w:rFonts w:eastAsia="Arial"/>
          <w:sz w:val="24"/>
          <w:szCs w:val="24"/>
          <w:highlight w:val="yellow"/>
        </w:rPr>
        <w:t xml:space="preserve">ОК 10. </w:t>
      </w:r>
      <w:r w:rsidRPr="007A5138">
        <w:rPr>
          <w:rFonts w:eastAsia="Times New Roman"/>
          <w:color w:val="000000"/>
          <w:sz w:val="24"/>
          <w:szCs w:val="24"/>
          <w:highlight w:val="yellow"/>
        </w:rPr>
        <w:t>Пользоваться профессиональной документацией на государственном и иностранном языках.</w:t>
      </w:r>
    </w:p>
    <w:p w14:paraId="034F3E30" w14:textId="77777777" w:rsidR="000B330B" w:rsidRPr="007A5138" w:rsidRDefault="000B330B" w:rsidP="00F26130">
      <w:pPr>
        <w:ind w:firstLine="709"/>
        <w:jc w:val="both"/>
        <w:rPr>
          <w:rFonts w:eastAsia="Calibri"/>
          <w:sz w:val="24"/>
          <w:szCs w:val="24"/>
          <w:highlight w:val="yellow"/>
          <w:lang w:val="tt-RU"/>
        </w:rPr>
      </w:pPr>
      <w:r w:rsidRPr="007A5138">
        <w:rPr>
          <w:rFonts w:eastAsia="Calibri"/>
          <w:sz w:val="24"/>
          <w:szCs w:val="24"/>
          <w:highlight w:val="yellow"/>
          <w:lang w:val="tt-RU"/>
        </w:rPr>
        <w:t>ПК 1.1.</w:t>
      </w:r>
      <w:r w:rsidR="00383C96" w:rsidRPr="007A5138">
        <w:rPr>
          <w:rFonts w:eastAsia="Calibri"/>
          <w:sz w:val="24"/>
          <w:szCs w:val="24"/>
          <w:highlight w:val="yellow"/>
          <w:lang w:val="tt-RU"/>
        </w:rPr>
        <w:t xml:space="preserve"> </w:t>
      </w:r>
      <w:r w:rsidRPr="007A5138">
        <w:rPr>
          <w:sz w:val="24"/>
          <w:szCs w:val="24"/>
          <w:highlight w:val="yellow"/>
        </w:rPr>
        <w:t>Выполнять проектирование кабельной структуры компьютерной сети.</w:t>
      </w:r>
    </w:p>
    <w:p w14:paraId="1211709C" w14:textId="77777777" w:rsidR="000B330B" w:rsidRPr="007A5138" w:rsidRDefault="000B330B" w:rsidP="00F26130">
      <w:pPr>
        <w:ind w:firstLine="709"/>
        <w:jc w:val="both"/>
        <w:rPr>
          <w:rFonts w:eastAsia="Calibri"/>
          <w:sz w:val="24"/>
          <w:szCs w:val="24"/>
          <w:highlight w:val="yellow"/>
          <w:lang w:val="tt-RU"/>
        </w:rPr>
      </w:pPr>
      <w:r w:rsidRPr="007A5138">
        <w:rPr>
          <w:rFonts w:eastAsia="Calibri"/>
          <w:sz w:val="24"/>
          <w:szCs w:val="24"/>
          <w:highlight w:val="yellow"/>
          <w:lang w:val="tt-RU"/>
        </w:rPr>
        <w:t xml:space="preserve">ПК 3.1. </w:t>
      </w:r>
      <w:r w:rsidRPr="007A5138">
        <w:rPr>
          <w:sz w:val="24"/>
          <w:szCs w:val="24"/>
          <w:highlight w:val="yellow"/>
        </w:rPr>
        <w:t xml:space="preserve">Устанавливать, настраивать, эксплуатировать и обслуживать технические и </w:t>
      </w:r>
      <w:r w:rsidRPr="007A5138">
        <w:rPr>
          <w:sz w:val="24"/>
          <w:szCs w:val="24"/>
          <w:highlight w:val="yellow"/>
        </w:rPr>
        <w:lastRenderedPageBreak/>
        <w:t>программно-аппаратные средства компьютерных сетей.</w:t>
      </w:r>
    </w:p>
    <w:p w14:paraId="4219DADA" w14:textId="77777777" w:rsidR="009266DE" w:rsidRPr="00A573F9" w:rsidRDefault="000B330B" w:rsidP="00F26130">
      <w:pPr>
        <w:ind w:firstLine="709"/>
        <w:jc w:val="both"/>
        <w:rPr>
          <w:sz w:val="24"/>
          <w:szCs w:val="24"/>
        </w:rPr>
      </w:pPr>
      <w:r w:rsidRPr="007A5138">
        <w:rPr>
          <w:rFonts w:eastAsia="Calibri"/>
          <w:sz w:val="24"/>
          <w:szCs w:val="24"/>
          <w:highlight w:val="yellow"/>
          <w:lang w:val="tt-RU"/>
        </w:rPr>
        <w:t>ПК 3.2.</w:t>
      </w:r>
      <w:r w:rsidR="00383C96" w:rsidRPr="007A5138">
        <w:rPr>
          <w:rFonts w:eastAsia="Calibri"/>
          <w:sz w:val="24"/>
          <w:szCs w:val="24"/>
          <w:highlight w:val="yellow"/>
          <w:lang w:val="tt-RU"/>
        </w:rPr>
        <w:t xml:space="preserve"> </w:t>
      </w:r>
      <w:r w:rsidRPr="007A5138">
        <w:rPr>
          <w:sz w:val="24"/>
          <w:szCs w:val="24"/>
          <w:highlight w:val="yellow"/>
        </w:rPr>
        <w:t>Проводить профилактические работы на объектах сетевой инфраструктуры и рабочих станциях.</w:t>
      </w:r>
    </w:p>
    <w:p w14:paraId="74EDC74A" w14:textId="77777777" w:rsidR="000B330B" w:rsidRPr="00A573F9" w:rsidRDefault="000B330B" w:rsidP="00F26130">
      <w:pPr>
        <w:ind w:firstLine="709"/>
        <w:jc w:val="both"/>
        <w:rPr>
          <w:sz w:val="24"/>
          <w:szCs w:val="24"/>
        </w:rPr>
      </w:pPr>
      <w:r w:rsidRPr="00A573F9">
        <w:rPr>
          <w:sz w:val="24"/>
          <w:szCs w:val="24"/>
        </w:rPr>
        <w:t>Планируемые личностные результаты в ходе реализации учебной дисциплины:</w:t>
      </w:r>
    </w:p>
    <w:p w14:paraId="610369E0" w14:textId="77777777" w:rsidR="000B330B" w:rsidRPr="00162482" w:rsidRDefault="000B330B" w:rsidP="00F26130">
      <w:pPr>
        <w:pStyle w:val="2"/>
        <w:widowControl w:val="0"/>
        <w:spacing w:after="0" w:line="240" w:lineRule="auto"/>
        <w:ind w:firstLine="709"/>
        <w:jc w:val="both"/>
        <w:rPr>
          <w:rFonts w:ascii="Times New Roman" w:hAnsi="Times New Roman"/>
          <w:sz w:val="24"/>
          <w:szCs w:val="24"/>
          <w:highlight w:val="yellow"/>
        </w:rPr>
      </w:pPr>
      <w:r w:rsidRPr="00162482">
        <w:rPr>
          <w:rFonts w:ascii="Times New Roman" w:hAnsi="Times New Roman"/>
          <w:sz w:val="24"/>
          <w:szCs w:val="24"/>
          <w:highlight w:val="yellow"/>
        </w:rPr>
        <w:t>ЛР 3. 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p w14:paraId="5B01AA4A" w14:textId="77777777" w:rsidR="002953F6" w:rsidRPr="00162482" w:rsidRDefault="000B330B" w:rsidP="00F26130">
      <w:pPr>
        <w:pStyle w:val="2"/>
        <w:widowControl w:val="0"/>
        <w:spacing w:after="0" w:line="240" w:lineRule="auto"/>
        <w:ind w:firstLine="709"/>
        <w:jc w:val="both"/>
        <w:rPr>
          <w:rFonts w:ascii="Times New Roman" w:hAnsi="Times New Roman"/>
          <w:sz w:val="24"/>
          <w:szCs w:val="24"/>
          <w:highlight w:val="yellow"/>
        </w:rPr>
      </w:pPr>
      <w:r w:rsidRPr="00162482">
        <w:rPr>
          <w:rFonts w:ascii="Times New Roman" w:hAnsi="Times New Roman"/>
          <w:sz w:val="24"/>
          <w:szCs w:val="24"/>
          <w:highlight w:val="yellow"/>
        </w:rPr>
        <w:t>ЛР 4. Проявляющий и демонстрирующий уважение к людям труда, осознающий ценность</w:t>
      </w:r>
      <w:r w:rsidR="002953F6" w:rsidRPr="00162482">
        <w:rPr>
          <w:rFonts w:ascii="Times New Roman" w:hAnsi="Times New Roman"/>
          <w:sz w:val="24"/>
          <w:szCs w:val="24"/>
          <w:highlight w:val="yellow"/>
        </w:rPr>
        <w:t xml:space="preserve"> собственного труда. Стремящийся к формированию в сетевой среде личностно и профессионального конструктивного «цифрового следа».</w:t>
      </w:r>
      <w:r w:rsidRPr="00162482">
        <w:rPr>
          <w:rFonts w:ascii="Times New Roman" w:hAnsi="Times New Roman"/>
          <w:sz w:val="24"/>
          <w:szCs w:val="24"/>
          <w:highlight w:val="yellow"/>
        </w:rPr>
        <w:t xml:space="preserve"> </w:t>
      </w:r>
    </w:p>
    <w:p w14:paraId="69EEB2A5" w14:textId="77777777" w:rsidR="000B330B" w:rsidRPr="00162482" w:rsidRDefault="001C3908" w:rsidP="00F26130">
      <w:pPr>
        <w:pStyle w:val="2"/>
        <w:widowControl w:val="0"/>
        <w:spacing w:after="0" w:line="240" w:lineRule="auto"/>
        <w:ind w:firstLine="709"/>
        <w:jc w:val="both"/>
        <w:rPr>
          <w:rFonts w:ascii="Times New Roman" w:hAnsi="Times New Roman"/>
          <w:sz w:val="24"/>
          <w:szCs w:val="24"/>
          <w:highlight w:val="yellow"/>
        </w:rPr>
      </w:pPr>
      <w:r w:rsidRPr="00162482">
        <w:rPr>
          <w:rFonts w:ascii="Times New Roman" w:hAnsi="Times New Roman"/>
          <w:sz w:val="24"/>
          <w:szCs w:val="24"/>
          <w:highlight w:val="yellow"/>
        </w:rPr>
        <w:t xml:space="preserve">ЛР 10. </w:t>
      </w:r>
      <w:r w:rsidR="000B330B" w:rsidRPr="00162482">
        <w:rPr>
          <w:rFonts w:ascii="Times New Roman" w:hAnsi="Times New Roman"/>
          <w:sz w:val="24"/>
          <w:szCs w:val="24"/>
          <w:highlight w:val="yellow"/>
        </w:rPr>
        <w:t>Заботящийся о защите окружающей среды, собственной и чужой безопасности, в том числе цифровой.</w:t>
      </w:r>
    </w:p>
    <w:p w14:paraId="05485503" w14:textId="77777777" w:rsidR="001C3908" w:rsidRPr="00162482" w:rsidRDefault="001C3908" w:rsidP="00F26130">
      <w:pPr>
        <w:pStyle w:val="2"/>
        <w:widowControl w:val="0"/>
        <w:spacing w:after="0" w:line="240" w:lineRule="auto"/>
        <w:ind w:firstLine="709"/>
        <w:jc w:val="both"/>
        <w:rPr>
          <w:rFonts w:ascii="Times New Roman" w:hAnsi="Times New Roman"/>
          <w:sz w:val="24"/>
          <w:szCs w:val="24"/>
          <w:highlight w:val="yellow"/>
        </w:rPr>
      </w:pPr>
      <w:r w:rsidRPr="00162482">
        <w:rPr>
          <w:rFonts w:ascii="Times New Roman" w:hAnsi="Times New Roman"/>
          <w:sz w:val="24"/>
          <w:szCs w:val="24"/>
          <w:highlight w:val="yellow"/>
        </w:rPr>
        <w:t>ЛР 13. Демонстрирующий умение эффективно взаимодействовать в команде, вести диалог, в том числе с использованием средств коммуникации.</w:t>
      </w:r>
    </w:p>
    <w:p w14:paraId="42F20B3D" w14:textId="77777777" w:rsidR="001C3908" w:rsidRPr="00162482" w:rsidRDefault="001C3908" w:rsidP="00F26130">
      <w:pPr>
        <w:pStyle w:val="2"/>
        <w:widowControl w:val="0"/>
        <w:spacing w:after="0" w:line="240" w:lineRule="auto"/>
        <w:ind w:firstLine="709"/>
        <w:jc w:val="both"/>
        <w:rPr>
          <w:rFonts w:ascii="Times New Roman" w:hAnsi="Times New Roman"/>
          <w:sz w:val="24"/>
          <w:szCs w:val="24"/>
          <w:highlight w:val="yellow"/>
        </w:rPr>
      </w:pPr>
      <w:r w:rsidRPr="00162482">
        <w:rPr>
          <w:rFonts w:ascii="Times New Roman" w:hAnsi="Times New Roman"/>
          <w:sz w:val="24"/>
          <w:szCs w:val="24"/>
          <w:highlight w:val="yellow"/>
        </w:rPr>
        <w:t>ЛР 15. Демонстрирующий умение эффективно взаимодействовать в команде, вести диалог, в том числе с использованием средств коммуникации</w:t>
      </w:r>
    </w:p>
    <w:p w14:paraId="5AA5F102" w14:textId="77777777" w:rsidR="001C3908" w:rsidRPr="00162482" w:rsidRDefault="001C3908" w:rsidP="00F26130">
      <w:pPr>
        <w:pStyle w:val="2"/>
        <w:widowControl w:val="0"/>
        <w:spacing w:after="0" w:line="240" w:lineRule="auto"/>
        <w:ind w:firstLine="709"/>
        <w:jc w:val="both"/>
        <w:rPr>
          <w:rFonts w:ascii="Times New Roman" w:hAnsi="Times New Roman"/>
          <w:sz w:val="24"/>
          <w:szCs w:val="24"/>
          <w:highlight w:val="yellow"/>
        </w:rPr>
      </w:pPr>
      <w:r w:rsidRPr="00162482">
        <w:rPr>
          <w:rFonts w:ascii="Times New Roman" w:hAnsi="Times New Roman"/>
          <w:sz w:val="24"/>
          <w:szCs w:val="24"/>
          <w:highlight w:val="yellow"/>
        </w:rPr>
        <w:t>ЛР 17. Готовый к сотрудничеству, способный осуществлять учебно-исследовательскую, проектную и информационно-познавательную деятельность</w:t>
      </w:r>
    </w:p>
    <w:p w14:paraId="2B1BCF5E" w14:textId="77777777" w:rsidR="001C3908" w:rsidRPr="00A573F9" w:rsidRDefault="001C3908" w:rsidP="00F26130">
      <w:pPr>
        <w:pStyle w:val="2"/>
        <w:widowControl w:val="0"/>
        <w:spacing w:after="0" w:line="240" w:lineRule="auto"/>
        <w:ind w:firstLine="709"/>
        <w:jc w:val="both"/>
        <w:rPr>
          <w:rFonts w:ascii="Times New Roman" w:hAnsi="Times New Roman"/>
          <w:sz w:val="24"/>
          <w:szCs w:val="24"/>
        </w:rPr>
      </w:pPr>
      <w:r w:rsidRPr="00162482">
        <w:rPr>
          <w:rFonts w:ascii="Times New Roman" w:hAnsi="Times New Roman"/>
          <w:sz w:val="24"/>
          <w:szCs w:val="24"/>
          <w:highlight w:val="yellow"/>
        </w:rPr>
        <w:t>ЛР 19. Готовый к сотрудничеству, способный осуществлять учебно-исследовательскую, проектную и информационно-познавательную деятельность</w:t>
      </w:r>
      <w:r w:rsidR="0028165B" w:rsidRPr="00162482">
        <w:rPr>
          <w:rFonts w:ascii="Times New Roman" w:hAnsi="Times New Roman"/>
          <w:sz w:val="24"/>
          <w:szCs w:val="24"/>
          <w:highlight w:val="yellow"/>
        </w:rPr>
        <w:t>.</w:t>
      </w:r>
    </w:p>
    <w:p w14:paraId="64EF035E" w14:textId="77777777" w:rsidR="0028165B" w:rsidRPr="00A573F9" w:rsidRDefault="0028165B" w:rsidP="00F26130">
      <w:pPr>
        <w:pStyle w:val="2"/>
        <w:widowControl w:val="0"/>
        <w:spacing w:after="0" w:line="240" w:lineRule="auto"/>
        <w:ind w:firstLine="709"/>
        <w:jc w:val="both"/>
        <w:rPr>
          <w:rFonts w:ascii="Times New Roman" w:hAnsi="Times New Roman"/>
          <w:sz w:val="24"/>
          <w:szCs w:val="24"/>
        </w:rPr>
      </w:pPr>
    </w:p>
    <w:p w14:paraId="40610C28" w14:textId="4D52BDC8" w:rsidR="00511186" w:rsidRDefault="00511186" w:rsidP="00F26130">
      <w:pPr>
        <w:shd w:val="clear" w:color="auto" w:fill="FFFFFF"/>
        <w:tabs>
          <w:tab w:val="left" w:pos="494"/>
        </w:tabs>
        <w:ind w:firstLine="709"/>
        <w:jc w:val="both"/>
        <w:rPr>
          <w:rFonts w:eastAsia="Times New Roman"/>
          <w:color w:val="000000"/>
          <w:sz w:val="24"/>
          <w:szCs w:val="24"/>
        </w:rPr>
      </w:pPr>
      <w:r w:rsidRPr="00A573F9">
        <w:rPr>
          <w:color w:val="000000"/>
          <w:sz w:val="24"/>
          <w:szCs w:val="24"/>
        </w:rPr>
        <w:t>1.</w:t>
      </w:r>
      <w:r w:rsidR="001C3908" w:rsidRPr="00A573F9">
        <w:rPr>
          <w:color w:val="000000"/>
          <w:sz w:val="24"/>
          <w:szCs w:val="24"/>
        </w:rPr>
        <w:t>4</w:t>
      </w:r>
      <w:r w:rsidR="00383C96" w:rsidRPr="00A573F9">
        <w:rPr>
          <w:color w:val="000000"/>
          <w:sz w:val="24"/>
          <w:szCs w:val="24"/>
        </w:rPr>
        <w:t> </w:t>
      </w:r>
      <w:r w:rsidR="0055456A">
        <w:rPr>
          <w:color w:val="000000"/>
          <w:sz w:val="24"/>
          <w:szCs w:val="24"/>
        </w:rPr>
        <w:t>К</w:t>
      </w:r>
      <w:r w:rsidRPr="00A573F9">
        <w:rPr>
          <w:rFonts w:eastAsia="Times New Roman"/>
          <w:color w:val="000000"/>
          <w:sz w:val="24"/>
          <w:szCs w:val="24"/>
        </w:rPr>
        <w:t>оличество часов на освоение программы дисциплины</w:t>
      </w:r>
    </w:p>
    <w:p w14:paraId="345144DE" w14:textId="77777777" w:rsidR="00162482" w:rsidRPr="00A573F9" w:rsidRDefault="00162482" w:rsidP="00F26130">
      <w:pPr>
        <w:shd w:val="clear" w:color="auto" w:fill="FFFFFF"/>
        <w:tabs>
          <w:tab w:val="left" w:pos="494"/>
        </w:tabs>
        <w:ind w:firstLine="709"/>
        <w:jc w:val="both"/>
        <w:rPr>
          <w:sz w:val="24"/>
          <w:szCs w:val="24"/>
        </w:rPr>
      </w:pPr>
    </w:p>
    <w:p w14:paraId="574C9736" w14:textId="77777777" w:rsidR="006F04EB" w:rsidRDefault="006F04EB" w:rsidP="006F04EB">
      <w:pPr>
        <w:shd w:val="clear" w:color="auto" w:fill="FFFFFF"/>
        <w:tabs>
          <w:tab w:val="left" w:leader="underscore" w:pos="8016"/>
        </w:tabs>
        <w:ind w:firstLine="709"/>
        <w:jc w:val="both"/>
        <w:rPr>
          <w:sz w:val="24"/>
          <w:szCs w:val="24"/>
        </w:rPr>
      </w:pPr>
      <w:bookmarkStart w:id="1" w:name="_Hlk105157446"/>
      <w:r>
        <w:rPr>
          <w:sz w:val="24"/>
          <w:szCs w:val="24"/>
        </w:rPr>
        <w:t>Общий о</w:t>
      </w:r>
      <w:r w:rsidR="00693419" w:rsidRPr="00A573F9">
        <w:rPr>
          <w:sz w:val="24"/>
          <w:szCs w:val="24"/>
        </w:rPr>
        <w:t xml:space="preserve">бъем </w:t>
      </w:r>
      <w:r>
        <w:rPr>
          <w:sz w:val="24"/>
          <w:szCs w:val="24"/>
        </w:rPr>
        <w:t>учебной</w:t>
      </w:r>
      <w:r w:rsidR="00693419" w:rsidRPr="00A573F9">
        <w:rPr>
          <w:sz w:val="24"/>
          <w:szCs w:val="24"/>
        </w:rPr>
        <w:t xml:space="preserve"> нагрузки </w:t>
      </w:r>
      <w:bookmarkEnd w:id="1"/>
      <w:r w:rsidR="00921088" w:rsidRPr="00A573F9">
        <w:rPr>
          <w:rFonts w:eastAsia="Times New Roman"/>
          <w:color w:val="000000"/>
          <w:spacing w:val="-2"/>
          <w:sz w:val="24"/>
          <w:szCs w:val="24"/>
        </w:rPr>
        <w:t>-</w:t>
      </w:r>
      <w:r w:rsidR="00383C96" w:rsidRPr="00A573F9">
        <w:rPr>
          <w:rFonts w:eastAsia="Times New Roman"/>
          <w:color w:val="000000"/>
          <w:spacing w:val="-2"/>
          <w:sz w:val="24"/>
          <w:szCs w:val="24"/>
        </w:rPr>
        <w:t xml:space="preserve"> </w:t>
      </w:r>
      <w:r w:rsidR="00511186" w:rsidRPr="00162482">
        <w:rPr>
          <w:rFonts w:eastAsia="Times New Roman"/>
          <w:color w:val="000000"/>
          <w:sz w:val="24"/>
          <w:szCs w:val="24"/>
          <w:highlight w:val="yellow"/>
        </w:rPr>
        <w:t>92</w:t>
      </w:r>
      <w:r w:rsidR="00511186" w:rsidRPr="00A573F9">
        <w:rPr>
          <w:rFonts w:eastAsia="Times New Roman"/>
          <w:color w:val="000000"/>
          <w:sz w:val="24"/>
          <w:szCs w:val="24"/>
        </w:rPr>
        <w:t xml:space="preserve"> часа</w:t>
      </w:r>
      <w:r w:rsidRPr="006F04EB">
        <w:rPr>
          <w:sz w:val="24"/>
          <w:szCs w:val="24"/>
        </w:rPr>
        <w:t xml:space="preserve"> </w:t>
      </w:r>
      <w:r>
        <w:rPr>
          <w:sz w:val="24"/>
          <w:szCs w:val="24"/>
        </w:rPr>
        <w:t xml:space="preserve">(в том числе </w:t>
      </w:r>
      <w:r w:rsidRPr="00A573F9">
        <w:rPr>
          <w:sz w:val="24"/>
          <w:szCs w:val="24"/>
        </w:rPr>
        <w:t xml:space="preserve">вариативная часть – </w:t>
      </w:r>
      <w:r w:rsidRPr="00162482">
        <w:rPr>
          <w:sz w:val="24"/>
          <w:szCs w:val="24"/>
          <w:highlight w:val="yellow"/>
        </w:rPr>
        <w:t>56</w:t>
      </w:r>
      <w:r w:rsidRPr="00A573F9">
        <w:rPr>
          <w:sz w:val="24"/>
          <w:szCs w:val="24"/>
        </w:rPr>
        <w:t xml:space="preserve"> часов</w:t>
      </w:r>
      <w:r>
        <w:rPr>
          <w:sz w:val="24"/>
          <w:szCs w:val="24"/>
        </w:rPr>
        <w:t>)</w:t>
      </w:r>
    </w:p>
    <w:p w14:paraId="4DA82D8B" w14:textId="7EF6A609" w:rsidR="006F04EB" w:rsidRPr="00A573F9" w:rsidRDefault="006F04EB" w:rsidP="006F04EB">
      <w:pPr>
        <w:shd w:val="clear" w:color="auto" w:fill="FFFFFF"/>
        <w:tabs>
          <w:tab w:val="left" w:leader="underscore" w:pos="8016"/>
        </w:tabs>
        <w:ind w:firstLine="709"/>
        <w:jc w:val="both"/>
        <w:rPr>
          <w:sz w:val="24"/>
          <w:szCs w:val="24"/>
        </w:rPr>
      </w:pPr>
      <w:r w:rsidRPr="00A573F9">
        <w:rPr>
          <w:sz w:val="24"/>
          <w:szCs w:val="24"/>
        </w:rPr>
        <w:t xml:space="preserve"> в том числе:</w:t>
      </w:r>
    </w:p>
    <w:p w14:paraId="38D741C6" w14:textId="71B36220" w:rsidR="00CE7323" w:rsidRPr="00A573F9" w:rsidRDefault="006F04EB" w:rsidP="00F26130">
      <w:pPr>
        <w:shd w:val="clear" w:color="auto" w:fill="FFFFFF"/>
        <w:tabs>
          <w:tab w:val="left" w:leader="underscore" w:pos="8016"/>
        </w:tabs>
        <w:ind w:firstLine="709"/>
        <w:jc w:val="both"/>
        <w:rPr>
          <w:sz w:val="24"/>
          <w:szCs w:val="24"/>
        </w:rPr>
      </w:pPr>
      <w:r>
        <w:rPr>
          <w:rFonts w:eastAsia="Times New Roman"/>
          <w:color w:val="000000"/>
          <w:spacing w:val="-2"/>
          <w:sz w:val="24"/>
          <w:szCs w:val="24"/>
        </w:rPr>
        <w:t xml:space="preserve">- </w:t>
      </w:r>
      <w:r w:rsidR="00D95D5C" w:rsidRPr="00A573F9">
        <w:rPr>
          <w:rFonts w:eastAsia="Times New Roman"/>
          <w:color w:val="000000"/>
          <w:spacing w:val="-2"/>
          <w:sz w:val="24"/>
          <w:szCs w:val="24"/>
        </w:rPr>
        <w:t>обязательная часть</w:t>
      </w:r>
      <w:r w:rsidR="00511186" w:rsidRPr="00A573F9">
        <w:rPr>
          <w:rFonts w:eastAsia="Times New Roman"/>
          <w:color w:val="000000"/>
          <w:spacing w:val="-2"/>
          <w:sz w:val="24"/>
          <w:szCs w:val="24"/>
        </w:rPr>
        <w:t xml:space="preserve"> </w:t>
      </w:r>
      <w:r w:rsidR="00D95D5C" w:rsidRPr="00A573F9">
        <w:rPr>
          <w:rFonts w:eastAsia="Times New Roman"/>
          <w:color w:val="000000"/>
          <w:spacing w:val="-2"/>
          <w:sz w:val="24"/>
          <w:szCs w:val="24"/>
        </w:rPr>
        <w:t xml:space="preserve">аудиторной </w:t>
      </w:r>
      <w:r w:rsidR="00511186" w:rsidRPr="00A573F9">
        <w:rPr>
          <w:rFonts w:eastAsia="Times New Roman"/>
          <w:color w:val="000000"/>
          <w:spacing w:val="-2"/>
          <w:sz w:val="24"/>
          <w:szCs w:val="24"/>
        </w:rPr>
        <w:t xml:space="preserve">учебной нагрузки </w:t>
      </w:r>
      <w:r w:rsidR="00921088" w:rsidRPr="00A573F9">
        <w:rPr>
          <w:rFonts w:eastAsia="Times New Roman"/>
          <w:color w:val="000000"/>
          <w:spacing w:val="-2"/>
          <w:sz w:val="24"/>
          <w:szCs w:val="24"/>
        </w:rPr>
        <w:t>обучающегося</w:t>
      </w:r>
      <w:r w:rsidR="00511186" w:rsidRPr="00A573F9">
        <w:rPr>
          <w:rFonts w:eastAsia="Times New Roman"/>
          <w:color w:val="000000"/>
          <w:spacing w:val="-2"/>
          <w:sz w:val="24"/>
          <w:szCs w:val="24"/>
        </w:rPr>
        <w:t xml:space="preserve"> </w:t>
      </w:r>
      <w:r w:rsidR="00921088" w:rsidRPr="00A573F9">
        <w:rPr>
          <w:rFonts w:eastAsia="Times New Roman"/>
          <w:color w:val="000000"/>
          <w:spacing w:val="-2"/>
          <w:sz w:val="24"/>
          <w:szCs w:val="24"/>
        </w:rPr>
        <w:t xml:space="preserve">- </w:t>
      </w:r>
      <w:r w:rsidR="00511186" w:rsidRPr="00162482">
        <w:rPr>
          <w:rFonts w:eastAsia="Times New Roman"/>
          <w:color w:val="000000"/>
          <w:sz w:val="24"/>
          <w:szCs w:val="24"/>
          <w:highlight w:val="yellow"/>
        </w:rPr>
        <w:t>80</w:t>
      </w:r>
      <w:r w:rsidR="00511186" w:rsidRPr="00A573F9">
        <w:rPr>
          <w:rFonts w:eastAsia="Times New Roman"/>
          <w:color w:val="000000"/>
          <w:sz w:val="24"/>
          <w:szCs w:val="24"/>
        </w:rPr>
        <w:t xml:space="preserve"> часов</w:t>
      </w:r>
      <w:r>
        <w:rPr>
          <w:rFonts w:eastAsia="Times New Roman"/>
          <w:color w:val="000000"/>
          <w:sz w:val="24"/>
          <w:szCs w:val="24"/>
        </w:rPr>
        <w:t xml:space="preserve"> (</w:t>
      </w:r>
      <w:r w:rsidR="00CE7323" w:rsidRPr="00A573F9">
        <w:rPr>
          <w:sz w:val="24"/>
          <w:szCs w:val="24"/>
        </w:rPr>
        <w:t xml:space="preserve">теоретическое обучение – </w:t>
      </w:r>
      <w:r w:rsidRPr="006F04EB">
        <w:rPr>
          <w:sz w:val="24"/>
          <w:szCs w:val="24"/>
          <w:highlight w:val="yellow"/>
        </w:rPr>
        <w:t>50</w:t>
      </w:r>
      <w:r w:rsidR="00CE7323" w:rsidRPr="00A573F9">
        <w:rPr>
          <w:sz w:val="24"/>
          <w:szCs w:val="24"/>
        </w:rPr>
        <w:t xml:space="preserve"> часов</w:t>
      </w:r>
      <w:r w:rsidR="00162482">
        <w:rPr>
          <w:sz w:val="24"/>
          <w:szCs w:val="24"/>
        </w:rPr>
        <w:t>;</w:t>
      </w:r>
      <w:r w:rsidR="00CE7323" w:rsidRPr="00A573F9">
        <w:rPr>
          <w:sz w:val="24"/>
          <w:szCs w:val="24"/>
        </w:rPr>
        <w:t xml:space="preserve"> практические и лабораторные работы – </w:t>
      </w:r>
      <w:r w:rsidR="00314FC4" w:rsidRPr="006F04EB">
        <w:rPr>
          <w:sz w:val="24"/>
          <w:szCs w:val="24"/>
          <w:highlight w:val="yellow"/>
        </w:rPr>
        <w:t>30</w:t>
      </w:r>
      <w:r w:rsidR="00CE7323" w:rsidRPr="00A573F9">
        <w:rPr>
          <w:sz w:val="24"/>
          <w:szCs w:val="24"/>
        </w:rPr>
        <w:t xml:space="preserve"> часов</w:t>
      </w:r>
      <w:r>
        <w:rPr>
          <w:sz w:val="24"/>
          <w:szCs w:val="24"/>
        </w:rPr>
        <w:t>)</w:t>
      </w:r>
      <w:r w:rsidR="00162482">
        <w:rPr>
          <w:sz w:val="24"/>
          <w:szCs w:val="24"/>
        </w:rPr>
        <w:t>;</w:t>
      </w:r>
    </w:p>
    <w:p w14:paraId="3503119C" w14:textId="5AF075E3" w:rsidR="00CE7323" w:rsidRPr="00A573F9" w:rsidRDefault="006F04EB" w:rsidP="00F26130">
      <w:pPr>
        <w:shd w:val="clear" w:color="auto" w:fill="FFFFFF"/>
        <w:tabs>
          <w:tab w:val="left" w:leader="underscore" w:pos="8016"/>
        </w:tabs>
        <w:ind w:firstLine="709"/>
        <w:jc w:val="both"/>
        <w:rPr>
          <w:sz w:val="24"/>
          <w:szCs w:val="24"/>
        </w:rPr>
      </w:pPr>
      <w:r>
        <w:rPr>
          <w:sz w:val="24"/>
          <w:szCs w:val="24"/>
        </w:rPr>
        <w:t xml:space="preserve">- </w:t>
      </w:r>
      <w:r w:rsidR="00CE7323" w:rsidRPr="00A573F9">
        <w:rPr>
          <w:sz w:val="24"/>
          <w:szCs w:val="24"/>
        </w:rPr>
        <w:t xml:space="preserve">самостоятельная работа </w:t>
      </w:r>
      <w:r>
        <w:rPr>
          <w:sz w:val="24"/>
          <w:szCs w:val="24"/>
        </w:rPr>
        <w:t>обучающегося</w:t>
      </w:r>
      <w:r w:rsidR="00CE7323" w:rsidRPr="00A573F9">
        <w:rPr>
          <w:sz w:val="24"/>
          <w:szCs w:val="24"/>
        </w:rPr>
        <w:t xml:space="preserve"> – </w:t>
      </w:r>
      <w:r w:rsidR="00CE7323" w:rsidRPr="00162482">
        <w:rPr>
          <w:sz w:val="24"/>
          <w:szCs w:val="24"/>
          <w:highlight w:val="yellow"/>
        </w:rPr>
        <w:t>1</w:t>
      </w:r>
      <w:r w:rsidR="00CE7323" w:rsidRPr="00A573F9">
        <w:rPr>
          <w:sz w:val="24"/>
          <w:szCs w:val="24"/>
        </w:rPr>
        <w:t xml:space="preserve"> час</w:t>
      </w:r>
      <w:r w:rsidR="00162482">
        <w:rPr>
          <w:sz w:val="24"/>
          <w:szCs w:val="24"/>
        </w:rPr>
        <w:t>;</w:t>
      </w:r>
    </w:p>
    <w:p w14:paraId="51C76EDA" w14:textId="4F7A239A" w:rsidR="00CE7323" w:rsidRPr="00A573F9" w:rsidRDefault="006F04EB" w:rsidP="00F26130">
      <w:pPr>
        <w:shd w:val="clear" w:color="auto" w:fill="FFFFFF"/>
        <w:tabs>
          <w:tab w:val="left" w:leader="underscore" w:pos="8016"/>
        </w:tabs>
        <w:ind w:firstLine="709"/>
        <w:jc w:val="both"/>
        <w:rPr>
          <w:sz w:val="24"/>
          <w:szCs w:val="24"/>
        </w:rPr>
      </w:pPr>
      <w:r>
        <w:rPr>
          <w:sz w:val="24"/>
          <w:szCs w:val="24"/>
        </w:rPr>
        <w:t xml:space="preserve">- </w:t>
      </w:r>
      <w:r w:rsidR="00CE7323" w:rsidRPr="00A573F9">
        <w:rPr>
          <w:sz w:val="24"/>
          <w:szCs w:val="24"/>
        </w:rPr>
        <w:t xml:space="preserve">консультация– </w:t>
      </w:r>
      <w:r w:rsidR="00CE7323" w:rsidRPr="00162482">
        <w:rPr>
          <w:sz w:val="24"/>
          <w:szCs w:val="24"/>
          <w:highlight w:val="yellow"/>
        </w:rPr>
        <w:t>1</w:t>
      </w:r>
      <w:r w:rsidR="00CE7323" w:rsidRPr="00A573F9">
        <w:rPr>
          <w:sz w:val="24"/>
          <w:szCs w:val="24"/>
        </w:rPr>
        <w:t xml:space="preserve"> час</w:t>
      </w:r>
      <w:r w:rsidR="00162482">
        <w:rPr>
          <w:sz w:val="24"/>
          <w:szCs w:val="24"/>
        </w:rPr>
        <w:t>;</w:t>
      </w:r>
    </w:p>
    <w:p w14:paraId="6AF49196" w14:textId="7CFA1AFD" w:rsidR="00CE7323" w:rsidRPr="00A573F9" w:rsidRDefault="006F04EB" w:rsidP="00F26130">
      <w:pPr>
        <w:shd w:val="clear" w:color="auto" w:fill="FFFFFF"/>
        <w:tabs>
          <w:tab w:val="left" w:leader="underscore" w:pos="8016"/>
        </w:tabs>
        <w:ind w:firstLine="709"/>
        <w:jc w:val="both"/>
        <w:rPr>
          <w:sz w:val="24"/>
          <w:szCs w:val="24"/>
        </w:rPr>
      </w:pPr>
      <w:r>
        <w:rPr>
          <w:sz w:val="24"/>
          <w:szCs w:val="24"/>
        </w:rPr>
        <w:t xml:space="preserve">- </w:t>
      </w:r>
      <w:r w:rsidR="00CE7323" w:rsidRPr="00A573F9">
        <w:rPr>
          <w:sz w:val="24"/>
          <w:szCs w:val="24"/>
        </w:rPr>
        <w:t xml:space="preserve">промежуточная аттестация – </w:t>
      </w:r>
      <w:r w:rsidR="00162482" w:rsidRPr="00162482">
        <w:rPr>
          <w:sz w:val="24"/>
          <w:szCs w:val="24"/>
          <w:highlight w:val="yellow"/>
        </w:rPr>
        <w:t>10</w:t>
      </w:r>
      <w:r w:rsidR="00CE7323" w:rsidRPr="00A573F9">
        <w:rPr>
          <w:sz w:val="24"/>
          <w:szCs w:val="24"/>
        </w:rPr>
        <w:t xml:space="preserve"> часов</w:t>
      </w:r>
      <w:r w:rsidR="00383C96" w:rsidRPr="00A573F9">
        <w:rPr>
          <w:sz w:val="24"/>
          <w:szCs w:val="24"/>
        </w:rPr>
        <w:t>.</w:t>
      </w:r>
    </w:p>
    <w:p w14:paraId="43821304" w14:textId="77777777" w:rsidR="00CE7323" w:rsidRPr="00A573F9" w:rsidRDefault="00CE7323" w:rsidP="00F26130">
      <w:pPr>
        <w:shd w:val="clear" w:color="auto" w:fill="FFFFFF"/>
        <w:tabs>
          <w:tab w:val="left" w:leader="underscore" w:pos="8016"/>
        </w:tabs>
        <w:ind w:firstLine="709"/>
        <w:rPr>
          <w:sz w:val="24"/>
          <w:szCs w:val="24"/>
        </w:rPr>
        <w:sectPr w:rsidR="00CE7323" w:rsidRPr="00A573F9" w:rsidSect="00A573F9">
          <w:footerReference w:type="default" r:id="rId9"/>
          <w:pgSz w:w="11899" w:h="16838"/>
          <w:pgMar w:top="1134" w:right="567" w:bottom="1134" w:left="1701" w:header="720" w:footer="720" w:gutter="0"/>
          <w:cols w:space="60"/>
          <w:noEndnote/>
        </w:sectPr>
      </w:pPr>
    </w:p>
    <w:p w14:paraId="70204D1A" w14:textId="77777777" w:rsidR="00A958C5" w:rsidRPr="00A573F9" w:rsidRDefault="00AB5B13" w:rsidP="00162482">
      <w:pPr>
        <w:pStyle w:val="1"/>
        <w:ind w:firstLine="709"/>
      </w:pPr>
      <w:bookmarkStart w:id="2" w:name="_Toc103936372"/>
      <w:r w:rsidRPr="00A573F9">
        <w:lastRenderedPageBreak/>
        <w:t>2.</w:t>
      </w:r>
      <w:r w:rsidRPr="00A573F9">
        <w:rPr>
          <w:lang w:val="ru-RU"/>
        </w:rPr>
        <w:t> </w:t>
      </w:r>
      <w:r w:rsidR="00045FF9" w:rsidRPr="00A573F9">
        <w:t>СТРУКТУРА И СОДЕРЖАНИЕ УЧЕБНОЙ ДИСЦИПЛИНЫ</w:t>
      </w:r>
      <w:bookmarkEnd w:id="2"/>
    </w:p>
    <w:p w14:paraId="223AD7AE" w14:textId="6E02225B" w:rsidR="00045FF9" w:rsidRDefault="00383C96" w:rsidP="00162482">
      <w:pPr>
        <w:shd w:val="clear" w:color="auto" w:fill="FFFFFF"/>
        <w:ind w:firstLine="709"/>
        <w:rPr>
          <w:rFonts w:eastAsia="Times New Roman"/>
          <w:color w:val="000000"/>
          <w:sz w:val="24"/>
          <w:szCs w:val="24"/>
        </w:rPr>
      </w:pPr>
      <w:r w:rsidRPr="00A573F9">
        <w:rPr>
          <w:rFonts w:eastAsia="Times New Roman"/>
          <w:color w:val="000000"/>
          <w:sz w:val="24"/>
          <w:szCs w:val="24"/>
        </w:rPr>
        <w:t>2.1 </w:t>
      </w:r>
      <w:r w:rsidR="00045FF9" w:rsidRPr="00A573F9">
        <w:rPr>
          <w:rFonts w:eastAsia="Times New Roman"/>
          <w:color w:val="000000"/>
          <w:sz w:val="24"/>
          <w:szCs w:val="24"/>
        </w:rPr>
        <w:t>Объем учебной дисциплины и виды учебной работы</w:t>
      </w:r>
    </w:p>
    <w:p w14:paraId="62ECF3AB" w14:textId="77777777" w:rsidR="00162482" w:rsidRPr="00A573F9" w:rsidRDefault="00162482" w:rsidP="00162482">
      <w:pPr>
        <w:shd w:val="clear" w:color="auto" w:fill="FFFFFF"/>
        <w:ind w:firstLine="709"/>
        <w:rPr>
          <w:sz w:val="24"/>
          <w:szCs w:val="24"/>
        </w:rPr>
      </w:pPr>
    </w:p>
    <w:tbl>
      <w:tblPr>
        <w:tblW w:w="475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3"/>
        <w:gridCol w:w="3439"/>
      </w:tblGrid>
      <w:tr w:rsidR="00383C96" w:rsidRPr="00A573F9" w14:paraId="73EAF5C3" w14:textId="77777777" w:rsidTr="00314FC4">
        <w:trPr>
          <w:trHeight w:val="567"/>
        </w:trPr>
        <w:tc>
          <w:tcPr>
            <w:tcW w:w="3119" w:type="pct"/>
            <w:tcBorders>
              <w:top w:val="single" w:sz="4" w:space="0" w:color="auto"/>
              <w:left w:val="single" w:sz="4" w:space="0" w:color="auto"/>
              <w:bottom w:val="single" w:sz="4" w:space="0" w:color="auto"/>
              <w:right w:val="single" w:sz="4" w:space="0" w:color="auto"/>
            </w:tcBorders>
            <w:vAlign w:val="center"/>
            <w:hideMark/>
          </w:tcPr>
          <w:p w14:paraId="46710427" w14:textId="77777777" w:rsidR="00383C96" w:rsidRPr="00A573F9" w:rsidRDefault="00383C96">
            <w:pPr>
              <w:pStyle w:val="2"/>
              <w:widowControl w:val="0"/>
              <w:spacing w:after="0" w:line="240" w:lineRule="auto"/>
              <w:jc w:val="center"/>
              <w:rPr>
                <w:rFonts w:ascii="Times New Roman" w:hAnsi="Times New Roman"/>
                <w:sz w:val="24"/>
                <w:szCs w:val="24"/>
                <w:lang w:eastAsia="en-US"/>
              </w:rPr>
            </w:pPr>
            <w:r w:rsidRPr="00A573F9">
              <w:rPr>
                <w:rFonts w:ascii="Times New Roman" w:hAnsi="Times New Roman"/>
                <w:sz w:val="24"/>
                <w:szCs w:val="24"/>
                <w:lang w:eastAsia="en-US"/>
              </w:rPr>
              <w:t>Вид учебной работы</w:t>
            </w:r>
          </w:p>
        </w:tc>
        <w:tc>
          <w:tcPr>
            <w:tcW w:w="1881" w:type="pct"/>
            <w:tcBorders>
              <w:top w:val="single" w:sz="4" w:space="0" w:color="auto"/>
              <w:left w:val="single" w:sz="4" w:space="0" w:color="auto"/>
              <w:bottom w:val="single" w:sz="4" w:space="0" w:color="auto"/>
              <w:right w:val="single" w:sz="4" w:space="0" w:color="auto"/>
            </w:tcBorders>
            <w:vAlign w:val="center"/>
            <w:hideMark/>
          </w:tcPr>
          <w:p w14:paraId="78B9331E" w14:textId="77777777" w:rsidR="00383C96" w:rsidRPr="00A573F9" w:rsidRDefault="00383C96">
            <w:pPr>
              <w:pStyle w:val="2"/>
              <w:widowControl w:val="0"/>
              <w:spacing w:after="0" w:line="240" w:lineRule="auto"/>
              <w:jc w:val="center"/>
              <w:rPr>
                <w:rFonts w:ascii="Times New Roman" w:hAnsi="Times New Roman"/>
                <w:sz w:val="24"/>
                <w:szCs w:val="24"/>
                <w:lang w:eastAsia="en-US"/>
              </w:rPr>
            </w:pPr>
            <w:r w:rsidRPr="00A573F9">
              <w:rPr>
                <w:rFonts w:ascii="Times New Roman" w:hAnsi="Times New Roman"/>
                <w:sz w:val="24"/>
                <w:szCs w:val="24"/>
                <w:lang w:eastAsia="en-US"/>
              </w:rPr>
              <w:t>Объем часов</w:t>
            </w:r>
          </w:p>
        </w:tc>
      </w:tr>
      <w:tr w:rsidR="00045FF9" w:rsidRPr="00A573F9" w14:paraId="1543A7AB" w14:textId="77777777" w:rsidTr="00314F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hRule="exact" w:val="379"/>
        </w:trPr>
        <w:tc>
          <w:tcPr>
            <w:tcW w:w="3119" w:type="pct"/>
            <w:tcBorders>
              <w:top w:val="single" w:sz="6" w:space="0" w:color="auto"/>
              <w:left w:val="single" w:sz="6" w:space="0" w:color="auto"/>
              <w:bottom w:val="single" w:sz="6" w:space="0" w:color="auto"/>
              <w:right w:val="single" w:sz="6" w:space="0" w:color="auto"/>
            </w:tcBorders>
            <w:shd w:val="clear" w:color="auto" w:fill="FFFFFF"/>
          </w:tcPr>
          <w:p w14:paraId="17E34163" w14:textId="77777777" w:rsidR="00045FF9" w:rsidRPr="00A573F9" w:rsidRDefault="001C3908" w:rsidP="00921088">
            <w:pPr>
              <w:shd w:val="clear" w:color="auto" w:fill="FFFFFF"/>
              <w:spacing w:line="360" w:lineRule="auto"/>
              <w:rPr>
                <w:sz w:val="24"/>
                <w:szCs w:val="24"/>
              </w:rPr>
            </w:pPr>
            <w:r w:rsidRPr="00A573F9">
              <w:rPr>
                <w:sz w:val="24"/>
                <w:szCs w:val="24"/>
              </w:rPr>
              <w:t>Объем образовательной нагрузки (всего)</w:t>
            </w:r>
          </w:p>
        </w:tc>
        <w:tc>
          <w:tcPr>
            <w:tcW w:w="1881" w:type="pct"/>
            <w:tcBorders>
              <w:top w:val="single" w:sz="6" w:space="0" w:color="auto"/>
              <w:left w:val="single" w:sz="6" w:space="0" w:color="auto"/>
              <w:bottom w:val="single" w:sz="6" w:space="0" w:color="auto"/>
              <w:right w:val="single" w:sz="6" w:space="0" w:color="auto"/>
            </w:tcBorders>
            <w:shd w:val="clear" w:color="auto" w:fill="FFFFFF"/>
          </w:tcPr>
          <w:p w14:paraId="04503D13" w14:textId="77777777" w:rsidR="00045FF9" w:rsidRPr="00314FC4" w:rsidRDefault="00577576" w:rsidP="00383C96">
            <w:pPr>
              <w:shd w:val="clear" w:color="auto" w:fill="FFFFFF"/>
              <w:tabs>
                <w:tab w:val="left" w:pos="1800"/>
                <w:tab w:val="center" w:pos="1874"/>
              </w:tabs>
              <w:spacing w:line="360" w:lineRule="auto"/>
              <w:jc w:val="center"/>
              <w:rPr>
                <w:sz w:val="24"/>
                <w:szCs w:val="24"/>
                <w:highlight w:val="yellow"/>
              </w:rPr>
            </w:pPr>
            <w:r w:rsidRPr="00314FC4">
              <w:rPr>
                <w:color w:val="000000"/>
                <w:sz w:val="24"/>
                <w:szCs w:val="24"/>
                <w:highlight w:val="yellow"/>
              </w:rPr>
              <w:t>92</w:t>
            </w:r>
          </w:p>
        </w:tc>
      </w:tr>
      <w:tr w:rsidR="00045FF9" w:rsidRPr="00A573F9" w14:paraId="55993963" w14:textId="77777777" w:rsidTr="00314F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hRule="exact" w:val="373"/>
        </w:trPr>
        <w:tc>
          <w:tcPr>
            <w:tcW w:w="3119" w:type="pct"/>
            <w:tcBorders>
              <w:top w:val="single" w:sz="6" w:space="0" w:color="auto"/>
              <w:left w:val="single" w:sz="6" w:space="0" w:color="auto"/>
              <w:bottom w:val="single" w:sz="6" w:space="0" w:color="auto"/>
              <w:right w:val="single" w:sz="6" w:space="0" w:color="auto"/>
            </w:tcBorders>
            <w:shd w:val="clear" w:color="auto" w:fill="FFFFFF"/>
          </w:tcPr>
          <w:p w14:paraId="5F841393" w14:textId="77777777" w:rsidR="00045FF9" w:rsidRPr="00A573F9" w:rsidRDefault="00045FF9" w:rsidP="00D95D5C">
            <w:pPr>
              <w:shd w:val="clear" w:color="auto" w:fill="FFFFFF"/>
              <w:spacing w:line="360" w:lineRule="auto"/>
              <w:rPr>
                <w:sz w:val="24"/>
                <w:szCs w:val="24"/>
              </w:rPr>
            </w:pPr>
            <w:r w:rsidRPr="00A573F9">
              <w:rPr>
                <w:rFonts w:eastAsia="Times New Roman"/>
                <w:color w:val="000000"/>
                <w:spacing w:val="-1"/>
                <w:sz w:val="24"/>
                <w:szCs w:val="24"/>
              </w:rPr>
              <w:t xml:space="preserve">Обязательная </w:t>
            </w:r>
            <w:r w:rsidR="00D95D5C" w:rsidRPr="00A573F9">
              <w:rPr>
                <w:rFonts w:eastAsia="Times New Roman"/>
                <w:color w:val="000000"/>
                <w:spacing w:val="-1"/>
                <w:sz w:val="24"/>
                <w:szCs w:val="24"/>
              </w:rPr>
              <w:t>часть аудиторной учебной</w:t>
            </w:r>
            <w:r w:rsidRPr="00A573F9">
              <w:rPr>
                <w:rFonts w:eastAsia="Times New Roman"/>
                <w:color w:val="000000"/>
                <w:spacing w:val="-1"/>
                <w:sz w:val="24"/>
                <w:szCs w:val="24"/>
              </w:rPr>
              <w:t xml:space="preserve"> нагрузк</w:t>
            </w:r>
            <w:r w:rsidR="00D95D5C" w:rsidRPr="00A573F9">
              <w:rPr>
                <w:rFonts w:eastAsia="Times New Roman"/>
                <w:color w:val="000000"/>
                <w:spacing w:val="-1"/>
                <w:sz w:val="24"/>
                <w:szCs w:val="24"/>
              </w:rPr>
              <w:t>и</w:t>
            </w:r>
            <w:r w:rsidRPr="00A573F9">
              <w:rPr>
                <w:rFonts w:eastAsia="Times New Roman"/>
                <w:color w:val="000000"/>
                <w:spacing w:val="-1"/>
                <w:sz w:val="24"/>
                <w:szCs w:val="24"/>
              </w:rPr>
              <w:t xml:space="preserve"> (всего)</w:t>
            </w:r>
          </w:p>
        </w:tc>
        <w:tc>
          <w:tcPr>
            <w:tcW w:w="1881" w:type="pct"/>
            <w:tcBorders>
              <w:top w:val="single" w:sz="6" w:space="0" w:color="auto"/>
              <w:left w:val="single" w:sz="6" w:space="0" w:color="auto"/>
              <w:bottom w:val="single" w:sz="6" w:space="0" w:color="auto"/>
              <w:right w:val="single" w:sz="6" w:space="0" w:color="auto"/>
            </w:tcBorders>
            <w:shd w:val="clear" w:color="auto" w:fill="FFFFFF"/>
          </w:tcPr>
          <w:p w14:paraId="68EFE10A" w14:textId="77777777" w:rsidR="00045FF9" w:rsidRPr="00314FC4" w:rsidRDefault="00577576" w:rsidP="00383C96">
            <w:pPr>
              <w:shd w:val="clear" w:color="auto" w:fill="FFFFFF"/>
              <w:spacing w:line="360" w:lineRule="auto"/>
              <w:jc w:val="center"/>
              <w:rPr>
                <w:sz w:val="24"/>
                <w:szCs w:val="24"/>
                <w:highlight w:val="yellow"/>
              </w:rPr>
            </w:pPr>
            <w:r w:rsidRPr="00314FC4">
              <w:rPr>
                <w:color w:val="000000"/>
                <w:sz w:val="24"/>
                <w:szCs w:val="24"/>
                <w:highlight w:val="yellow"/>
              </w:rPr>
              <w:t>80</w:t>
            </w:r>
          </w:p>
        </w:tc>
      </w:tr>
      <w:tr w:rsidR="00921088" w:rsidRPr="00A573F9" w14:paraId="4E5E3287" w14:textId="77777777" w:rsidTr="00314F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hRule="exact" w:val="373"/>
        </w:trPr>
        <w:tc>
          <w:tcPr>
            <w:tcW w:w="3119" w:type="pct"/>
            <w:tcBorders>
              <w:top w:val="single" w:sz="6" w:space="0" w:color="auto"/>
              <w:left w:val="single" w:sz="6" w:space="0" w:color="auto"/>
              <w:bottom w:val="single" w:sz="6" w:space="0" w:color="auto"/>
              <w:right w:val="single" w:sz="6" w:space="0" w:color="auto"/>
            </w:tcBorders>
            <w:shd w:val="clear" w:color="auto" w:fill="FFFFFF"/>
          </w:tcPr>
          <w:p w14:paraId="723B755C" w14:textId="77777777" w:rsidR="00921088" w:rsidRPr="00A573F9" w:rsidRDefault="00383C96" w:rsidP="00921088">
            <w:pPr>
              <w:shd w:val="clear" w:color="auto" w:fill="FFFFFF"/>
              <w:spacing w:line="360" w:lineRule="auto"/>
              <w:rPr>
                <w:rFonts w:eastAsia="Times New Roman"/>
                <w:color w:val="000000"/>
                <w:spacing w:val="-1"/>
                <w:sz w:val="24"/>
                <w:szCs w:val="24"/>
              </w:rPr>
            </w:pPr>
            <w:r w:rsidRPr="00A573F9">
              <w:rPr>
                <w:rFonts w:eastAsia="Times New Roman"/>
                <w:color w:val="000000"/>
                <w:spacing w:val="-1"/>
                <w:sz w:val="24"/>
                <w:szCs w:val="24"/>
              </w:rPr>
              <w:t>в</w:t>
            </w:r>
            <w:r w:rsidR="00921088" w:rsidRPr="00A573F9">
              <w:rPr>
                <w:rFonts w:eastAsia="Times New Roman"/>
                <w:color w:val="000000"/>
                <w:spacing w:val="-1"/>
                <w:sz w:val="24"/>
                <w:szCs w:val="24"/>
              </w:rPr>
              <w:t xml:space="preserve"> том числе:</w:t>
            </w:r>
          </w:p>
        </w:tc>
        <w:tc>
          <w:tcPr>
            <w:tcW w:w="1881" w:type="pct"/>
            <w:tcBorders>
              <w:top w:val="single" w:sz="6" w:space="0" w:color="auto"/>
              <w:left w:val="single" w:sz="6" w:space="0" w:color="auto"/>
              <w:bottom w:val="single" w:sz="6" w:space="0" w:color="auto"/>
              <w:right w:val="single" w:sz="6" w:space="0" w:color="auto"/>
            </w:tcBorders>
            <w:shd w:val="clear" w:color="auto" w:fill="FFFFFF"/>
          </w:tcPr>
          <w:p w14:paraId="6E1247ED" w14:textId="77777777" w:rsidR="00921088" w:rsidRPr="00314FC4" w:rsidRDefault="00921088" w:rsidP="00383C96">
            <w:pPr>
              <w:shd w:val="clear" w:color="auto" w:fill="FFFFFF"/>
              <w:spacing w:line="360" w:lineRule="auto"/>
              <w:jc w:val="center"/>
              <w:rPr>
                <w:color w:val="000000"/>
                <w:sz w:val="24"/>
                <w:szCs w:val="24"/>
                <w:highlight w:val="yellow"/>
              </w:rPr>
            </w:pPr>
          </w:p>
        </w:tc>
      </w:tr>
      <w:tr w:rsidR="00921088" w:rsidRPr="00A573F9" w14:paraId="003E0C23" w14:textId="77777777" w:rsidTr="00314F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hRule="exact" w:val="373"/>
        </w:trPr>
        <w:tc>
          <w:tcPr>
            <w:tcW w:w="3119" w:type="pct"/>
            <w:tcBorders>
              <w:top w:val="single" w:sz="6" w:space="0" w:color="auto"/>
              <w:left w:val="single" w:sz="6" w:space="0" w:color="auto"/>
              <w:bottom w:val="single" w:sz="6" w:space="0" w:color="auto"/>
              <w:right w:val="single" w:sz="6" w:space="0" w:color="auto"/>
            </w:tcBorders>
            <w:shd w:val="clear" w:color="auto" w:fill="FFFFFF"/>
          </w:tcPr>
          <w:p w14:paraId="0EC54062" w14:textId="77777777" w:rsidR="00921088" w:rsidRPr="00A573F9" w:rsidRDefault="00921088" w:rsidP="00383C96">
            <w:pPr>
              <w:shd w:val="clear" w:color="auto" w:fill="FFFFFF"/>
              <w:spacing w:line="360" w:lineRule="auto"/>
              <w:ind w:left="527"/>
              <w:rPr>
                <w:rFonts w:eastAsia="Times New Roman"/>
                <w:color w:val="000000"/>
                <w:spacing w:val="-1"/>
                <w:sz w:val="24"/>
                <w:szCs w:val="24"/>
              </w:rPr>
            </w:pPr>
            <w:r w:rsidRPr="00A573F9">
              <w:rPr>
                <w:rFonts w:eastAsia="Times New Roman"/>
                <w:color w:val="000000"/>
                <w:spacing w:val="-1"/>
                <w:sz w:val="24"/>
                <w:szCs w:val="24"/>
              </w:rPr>
              <w:t>теоретическое обучение</w:t>
            </w:r>
          </w:p>
        </w:tc>
        <w:tc>
          <w:tcPr>
            <w:tcW w:w="1881" w:type="pct"/>
            <w:tcBorders>
              <w:top w:val="single" w:sz="6" w:space="0" w:color="auto"/>
              <w:left w:val="single" w:sz="6" w:space="0" w:color="auto"/>
              <w:bottom w:val="single" w:sz="6" w:space="0" w:color="auto"/>
              <w:right w:val="single" w:sz="6" w:space="0" w:color="auto"/>
            </w:tcBorders>
            <w:shd w:val="clear" w:color="auto" w:fill="FFFFFF"/>
          </w:tcPr>
          <w:p w14:paraId="4043B330" w14:textId="77777777" w:rsidR="00921088" w:rsidRPr="00314FC4" w:rsidRDefault="00921088" w:rsidP="00383C96">
            <w:pPr>
              <w:shd w:val="clear" w:color="auto" w:fill="FFFFFF"/>
              <w:spacing w:line="360" w:lineRule="auto"/>
              <w:jc w:val="center"/>
              <w:rPr>
                <w:color w:val="000000"/>
                <w:sz w:val="24"/>
                <w:szCs w:val="24"/>
                <w:highlight w:val="yellow"/>
              </w:rPr>
            </w:pPr>
            <w:r w:rsidRPr="00314FC4">
              <w:rPr>
                <w:color w:val="000000"/>
                <w:sz w:val="24"/>
                <w:szCs w:val="24"/>
                <w:highlight w:val="yellow"/>
              </w:rPr>
              <w:t>50</w:t>
            </w:r>
          </w:p>
        </w:tc>
      </w:tr>
      <w:tr w:rsidR="00045FF9" w:rsidRPr="00A573F9" w14:paraId="2BBE6CBF" w14:textId="77777777" w:rsidTr="00314F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hRule="exact" w:val="373"/>
        </w:trPr>
        <w:tc>
          <w:tcPr>
            <w:tcW w:w="3119" w:type="pct"/>
            <w:tcBorders>
              <w:top w:val="single" w:sz="6" w:space="0" w:color="auto"/>
              <w:left w:val="single" w:sz="6" w:space="0" w:color="auto"/>
              <w:bottom w:val="single" w:sz="6" w:space="0" w:color="auto"/>
              <w:right w:val="single" w:sz="6" w:space="0" w:color="auto"/>
            </w:tcBorders>
            <w:shd w:val="clear" w:color="auto" w:fill="FFFFFF"/>
          </w:tcPr>
          <w:p w14:paraId="67644A11" w14:textId="77777777" w:rsidR="00045FF9" w:rsidRPr="00A573F9" w:rsidRDefault="00921088" w:rsidP="00383C96">
            <w:pPr>
              <w:shd w:val="clear" w:color="auto" w:fill="FFFFFF"/>
              <w:spacing w:line="360" w:lineRule="auto"/>
              <w:ind w:left="527"/>
              <w:rPr>
                <w:sz w:val="24"/>
                <w:szCs w:val="24"/>
              </w:rPr>
            </w:pPr>
            <w:r w:rsidRPr="00A573F9">
              <w:rPr>
                <w:rFonts w:eastAsia="Times New Roman"/>
                <w:color w:val="000000"/>
                <w:sz w:val="24"/>
                <w:szCs w:val="24"/>
              </w:rPr>
              <w:t>п</w:t>
            </w:r>
            <w:r w:rsidR="00045FF9" w:rsidRPr="00A573F9">
              <w:rPr>
                <w:rFonts w:eastAsia="Times New Roman"/>
                <w:color w:val="000000"/>
                <w:sz w:val="24"/>
                <w:szCs w:val="24"/>
              </w:rPr>
              <w:t xml:space="preserve">рактические </w:t>
            </w:r>
            <w:r w:rsidR="00A958C5" w:rsidRPr="00A573F9">
              <w:rPr>
                <w:rFonts w:eastAsia="Times New Roman"/>
                <w:color w:val="000000"/>
                <w:sz w:val="24"/>
                <w:szCs w:val="24"/>
              </w:rPr>
              <w:t>и лабораторные работы</w:t>
            </w:r>
          </w:p>
        </w:tc>
        <w:tc>
          <w:tcPr>
            <w:tcW w:w="1881" w:type="pct"/>
            <w:tcBorders>
              <w:top w:val="single" w:sz="6" w:space="0" w:color="auto"/>
              <w:left w:val="single" w:sz="6" w:space="0" w:color="auto"/>
              <w:bottom w:val="single" w:sz="6" w:space="0" w:color="auto"/>
              <w:right w:val="single" w:sz="6" w:space="0" w:color="auto"/>
            </w:tcBorders>
            <w:shd w:val="clear" w:color="auto" w:fill="FFFFFF"/>
          </w:tcPr>
          <w:p w14:paraId="0D7A6697" w14:textId="77777777" w:rsidR="00045FF9" w:rsidRPr="00314FC4" w:rsidRDefault="00A958C5" w:rsidP="00383C96">
            <w:pPr>
              <w:shd w:val="clear" w:color="auto" w:fill="FFFFFF"/>
              <w:spacing w:line="360" w:lineRule="auto"/>
              <w:jc w:val="center"/>
              <w:rPr>
                <w:sz w:val="24"/>
                <w:szCs w:val="24"/>
                <w:highlight w:val="yellow"/>
              </w:rPr>
            </w:pPr>
            <w:r w:rsidRPr="00314FC4">
              <w:rPr>
                <w:color w:val="000000"/>
                <w:sz w:val="24"/>
                <w:szCs w:val="24"/>
                <w:highlight w:val="yellow"/>
              </w:rPr>
              <w:t>30</w:t>
            </w:r>
          </w:p>
        </w:tc>
      </w:tr>
      <w:tr w:rsidR="00383C96" w:rsidRPr="00A573F9" w14:paraId="40361B72" w14:textId="77777777" w:rsidTr="00314F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hRule="exact" w:val="373"/>
        </w:trPr>
        <w:tc>
          <w:tcPr>
            <w:tcW w:w="3119" w:type="pct"/>
            <w:tcBorders>
              <w:top w:val="single" w:sz="6" w:space="0" w:color="auto"/>
              <w:left w:val="single" w:sz="6" w:space="0" w:color="auto"/>
              <w:bottom w:val="single" w:sz="6" w:space="0" w:color="auto"/>
              <w:right w:val="single" w:sz="6" w:space="0" w:color="auto"/>
            </w:tcBorders>
            <w:shd w:val="clear" w:color="auto" w:fill="FFFFFF"/>
          </w:tcPr>
          <w:p w14:paraId="435EB693" w14:textId="56646C4A" w:rsidR="00383C96" w:rsidRPr="00A573F9" w:rsidRDefault="00383C96" w:rsidP="00383C96">
            <w:pPr>
              <w:shd w:val="clear" w:color="auto" w:fill="FFFFFF"/>
              <w:spacing w:line="360" w:lineRule="auto"/>
              <w:ind w:left="527"/>
              <w:rPr>
                <w:rFonts w:eastAsia="Times New Roman"/>
                <w:color w:val="000000"/>
                <w:sz w:val="24"/>
                <w:szCs w:val="24"/>
              </w:rPr>
            </w:pPr>
            <w:r w:rsidRPr="00A573F9">
              <w:rPr>
                <w:rFonts w:eastAsia="Times New Roman"/>
                <w:color w:val="000000"/>
                <w:sz w:val="24"/>
                <w:szCs w:val="24"/>
              </w:rPr>
              <w:t>в том числе</w:t>
            </w:r>
            <w:r w:rsidR="006F04EB">
              <w:rPr>
                <w:rFonts w:eastAsia="Times New Roman"/>
                <w:color w:val="000000"/>
                <w:sz w:val="24"/>
                <w:szCs w:val="24"/>
              </w:rPr>
              <w:t>:</w:t>
            </w:r>
          </w:p>
        </w:tc>
        <w:tc>
          <w:tcPr>
            <w:tcW w:w="1881" w:type="pct"/>
            <w:tcBorders>
              <w:top w:val="single" w:sz="6" w:space="0" w:color="auto"/>
              <w:left w:val="single" w:sz="6" w:space="0" w:color="auto"/>
              <w:bottom w:val="single" w:sz="6" w:space="0" w:color="auto"/>
              <w:right w:val="single" w:sz="6" w:space="0" w:color="auto"/>
            </w:tcBorders>
            <w:shd w:val="clear" w:color="auto" w:fill="FFFFFF"/>
          </w:tcPr>
          <w:p w14:paraId="238F016B" w14:textId="77777777" w:rsidR="00383C96" w:rsidRPr="00314FC4" w:rsidRDefault="00383C96" w:rsidP="00383C96">
            <w:pPr>
              <w:shd w:val="clear" w:color="auto" w:fill="FFFFFF"/>
              <w:spacing w:line="360" w:lineRule="auto"/>
              <w:jc w:val="center"/>
              <w:rPr>
                <w:color w:val="000000"/>
                <w:sz w:val="24"/>
                <w:szCs w:val="24"/>
                <w:highlight w:val="yellow"/>
              </w:rPr>
            </w:pPr>
          </w:p>
        </w:tc>
      </w:tr>
      <w:tr w:rsidR="00921088" w:rsidRPr="00A573F9" w14:paraId="47BD0817" w14:textId="77777777" w:rsidTr="00314F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hRule="exact" w:val="373"/>
        </w:trPr>
        <w:tc>
          <w:tcPr>
            <w:tcW w:w="3119" w:type="pct"/>
            <w:tcBorders>
              <w:top w:val="single" w:sz="6" w:space="0" w:color="auto"/>
              <w:left w:val="single" w:sz="6" w:space="0" w:color="auto"/>
              <w:bottom w:val="single" w:sz="6" w:space="0" w:color="auto"/>
              <w:right w:val="single" w:sz="6" w:space="0" w:color="auto"/>
            </w:tcBorders>
            <w:shd w:val="clear" w:color="auto" w:fill="FFFFFF"/>
          </w:tcPr>
          <w:p w14:paraId="76C7B961" w14:textId="77777777" w:rsidR="00921088" w:rsidRPr="00A573F9" w:rsidRDefault="00921088" w:rsidP="00383C96">
            <w:pPr>
              <w:shd w:val="clear" w:color="auto" w:fill="FFFFFF"/>
              <w:spacing w:line="360" w:lineRule="auto"/>
              <w:ind w:left="1236" w:hanging="346"/>
              <w:rPr>
                <w:rFonts w:eastAsia="Times New Roman"/>
                <w:color w:val="000000"/>
                <w:sz w:val="24"/>
                <w:szCs w:val="24"/>
              </w:rPr>
            </w:pPr>
            <w:r w:rsidRPr="00A573F9">
              <w:rPr>
                <w:rFonts w:eastAsia="Times New Roman"/>
                <w:color w:val="000000"/>
                <w:sz w:val="24"/>
                <w:szCs w:val="24"/>
              </w:rPr>
              <w:t>в форме практической подготовки</w:t>
            </w:r>
          </w:p>
        </w:tc>
        <w:tc>
          <w:tcPr>
            <w:tcW w:w="1881" w:type="pct"/>
            <w:tcBorders>
              <w:top w:val="single" w:sz="6" w:space="0" w:color="auto"/>
              <w:left w:val="single" w:sz="6" w:space="0" w:color="auto"/>
              <w:bottom w:val="single" w:sz="6" w:space="0" w:color="auto"/>
              <w:right w:val="single" w:sz="6" w:space="0" w:color="auto"/>
            </w:tcBorders>
            <w:shd w:val="clear" w:color="auto" w:fill="FFFFFF"/>
          </w:tcPr>
          <w:p w14:paraId="671FBDB0" w14:textId="77777777" w:rsidR="00921088" w:rsidRPr="00314FC4" w:rsidRDefault="00857080" w:rsidP="00383C96">
            <w:pPr>
              <w:shd w:val="clear" w:color="auto" w:fill="FFFFFF"/>
              <w:spacing w:line="360" w:lineRule="auto"/>
              <w:jc w:val="center"/>
              <w:rPr>
                <w:color w:val="000000"/>
                <w:sz w:val="24"/>
                <w:szCs w:val="24"/>
                <w:highlight w:val="yellow"/>
              </w:rPr>
            </w:pPr>
            <w:r w:rsidRPr="00314FC4">
              <w:rPr>
                <w:color w:val="000000"/>
                <w:sz w:val="24"/>
                <w:szCs w:val="24"/>
                <w:highlight w:val="yellow"/>
              </w:rPr>
              <w:t>30</w:t>
            </w:r>
          </w:p>
        </w:tc>
      </w:tr>
      <w:tr w:rsidR="00045FF9" w:rsidRPr="00A573F9" w14:paraId="76822676" w14:textId="77777777" w:rsidTr="00314F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hRule="exact" w:val="373"/>
        </w:trPr>
        <w:tc>
          <w:tcPr>
            <w:tcW w:w="3119" w:type="pct"/>
            <w:tcBorders>
              <w:top w:val="single" w:sz="6" w:space="0" w:color="auto"/>
              <w:left w:val="single" w:sz="6" w:space="0" w:color="auto"/>
              <w:bottom w:val="single" w:sz="6" w:space="0" w:color="auto"/>
              <w:right w:val="single" w:sz="6" w:space="0" w:color="auto"/>
            </w:tcBorders>
            <w:shd w:val="clear" w:color="auto" w:fill="FFFFFF"/>
          </w:tcPr>
          <w:p w14:paraId="39EC3D90" w14:textId="77777777" w:rsidR="00045FF9" w:rsidRPr="00A573F9" w:rsidRDefault="00383C96" w:rsidP="00921088">
            <w:pPr>
              <w:shd w:val="clear" w:color="auto" w:fill="FFFFFF"/>
              <w:spacing w:line="360" w:lineRule="auto"/>
              <w:rPr>
                <w:sz w:val="24"/>
                <w:szCs w:val="24"/>
              </w:rPr>
            </w:pPr>
            <w:r w:rsidRPr="00A573F9">
              <w:rPr>
                <w:rFonts w:eastAsia="Times New Roman"/>
                <w:color w:val="000000"/>
                <w:sz w:val="24"/>
                <w:szCs w:val="24"/>
              </w:rPr>
              <w:t>С</w:t>
            </w:r>
            <w:r w:rsidR="00045FF9" w:rsidRPr="00A573F9">
              <w:rPr>
                <w:rFonts w:eastAsia="Times New Roman"/>
                <w:color w:val="000000"/>
                <w:sz w:val="24"/>
                <w:szCs w:val="24"/>
              </w:rPr>
              <w:t>амостоятельная работа студента (всего)</w:t>
            </w:r>
          </w:p>
        </w:tc>
        <w:tc>
          <w:tcPr>
            <w:tcW w:w="1881" w:type="pct"/>
            <w:tcBorders>
              <w:top w:val="single" w:sz="6" w:space="0" w:color="auto"/>
              <w:left w:val="single" w:sz="6" w:space="0" w:color="auto"/>
              <w:bottom w:val="single" w:sz="6" w:space="0" w:color="auto"/>
              <w:right w:val="single" w:sz="6" w:space="0" w:color="auto"/>
            </w:tcBorders>
            <w:shd w:val="clear" w:color="auto" w:fill="FFFFFF"/>
          </w:tcPr>
          <w:p w14:paraId="370283AC" w14:textId="77777777" w:rsidR="00045FF9" w:rsidRPr="00314FC4" w:rsidRDefault="00910749" w:rsidP="00383C96">
            <w:pPr>
              <w:shd w:val="clear" w:color="auto" w:fill="FFFFFF"/>
              <w:spacing w:line="360" w:lineRule="auto"/>
              <w:jc w:val="center"/>
              <w:rPr>
                <w:sz w:val="24"/>
                <w:szCs w:val="24"/>
                <w:highlight w:val="yellow"/>
              </w:rPr>
            </w:pPr>
            <w:r w:rsidRPr="00314FC4">
              <w:rPr>
                <w:color w:val="000000"/>
                <w:sz w:val="24"/>
                <w:szCs w:val="24"/>
                <w:highlight w:val="yellow"/>
                <w:lang w:val="en-US"/>
              </w:rPr>
              <w:t>1</w:t>
            </w:r>
          </w:p>
        </w:tc>
      </w:tr>
      <w:tr w:rsidR="00910749" w:rsidRPr="00A573F9" w14:paraId="794A8A8B" w14:textId="77777777" w:rsidTr="00314F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hRule="exact" w:val="373"/>
        </w:trPr>
        <w:tc>
          <w:tcPr>
            <w:tcW w:w="3119" w:type="pct"/>
            <w:tcBorders>
              <w:top w:val="single" w:sz="6" w:space="0" w:color="auto"/>
              <w:left w:val="single" w:sz="6" w:space="0" w:color="auto"/>
              <w:bottom w:val="single" w:sz="6" w:space="0" w:color="auto"/>
              <w:right w:val="single" w:sz="6" w:space="0" w:color="auto"/>
            </w:tcBorders>
            <w:shd w:val="clear" w:color="auto" w:fill="FFFFFF"/>
          </w:tcPr>
          <w:p w14:paraId="7A0A79EB" w14:textId="77777777" w:rsidR="00910749" w:rsidRPr="00A573F9" w:rsidRDefault="00383C96" w:rsidP="00921088">
            <w:pPr>
              <w:shd w:val="clear" w:color="auto" w:fill="FFFFFF"/>
              <w:spacing w:line="360" w:lineRule="auto"/>
              <w:rPr>
                <w:rFonts w:eastAsia="Times New Roman"/>
                <w:color w:val="000000"/>
                <w:sz w:val="24"/>
                <w:szCs w:val="24"/>
              </w:rPr>
            </w:pPr>
            <w:r w:rsidRPr="00A573F9">
              <w:rPr>
                <w:rFonts w:eastAsia="Times New Roman"/>
                <w:color w:val="000000"/>
                <w:sz w:val="24"/>
                <w:szCs w:val="24"/>
              </w:rPr>
              <w:t>К</w:t>
            </w:r>
            <w:r w:rsidR="00910749" w:rsidRPr="00A573F9">
              <w:rPr>
                <w:rFonts w:eastAsia="Times New Roman"/>
                <w:color w:val="000000"/>
                <w:sz w:val="24"/>
                <w:szCs w:val="24"/>
              </w:rPr>
              <w:t>онсультация к экзамену</w:t>
            </w:r>
          </w:p>
        </w:tc>
        <w:tc>
          <w:tcPr>
            <w:tcW w:w="1881" w:type="pct"/>
            <w:tcBorders>
              <w:top w:val="single" w:sz="6" w:space="0" w:color="auto"/>
              <w:left w:val="single" w:sz="6" w:space="0" w:color="auto"/>
              <w:bottom w:val="single" w:sz="6" w:space="0" w:color="auto"/>
              <w:right w:val="single" w:sz="6" w:space="0" w:color="auto"/>
            </w:tcBorders>
            <w:shd w:val="clear" w:color="auto" w:fill="FFFFFF"/>
          </w:tcPr>
          <w:p w14:paraId="7EF432B7" w14:textId="77777777" w:rsidR="00910749" w:rsidRPr="00314FC4" w:rsidRDefault="00910749" w:rsidP="00383C96">
            <w:pPr>
              <w:shd w:val="clear" w:color="auto" w:fill="FFFFFF"/>
              <w:spacing w:line="360" w:lineRule="auto"/>
              <w:jc w:val="center"/>
              <w:rPr>
                <w:color w:val="000000"/>
                <w:sz w:val="24"/>
                <w:szCs w:val="24"/>
                <w:highlight w:val="yellow"/>
              </w:rPr>
            </w:pPr>
            <w:r w:rsidRPr="00314FC4">
              <w:rPr>
                <w:color w:val="000000"/>
                <w:sz w:val="24"/>
                <w:szCs w:val="24"/>
                <w:highlight w:val="yellow"/>
              </w:rPr>
              <w:t>1</w:t>
            </w:r>
          </w:p>
        </w:tc>
      </w:tr>
      <w:tr w:rsidR="00045FF9" w:rsidRPr="00A573F9" w14:paraId="38966DEF" w14:textId="77777777" w:rsidTr="00314F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firstRow="0" w:lastRow="0" w:firstColumn="0" w:lastColumn="0" w:noHBand="0" w:noVBand="0"/>
        </w:tblPrEx>
        <w:trPr>
          <w:trHeight w:hRule="exact" w:val="372"/>
        </w:trPr>
        <w:tc>
          <w:tcPr>
            <w:tcW w:w="3119" w:type="pct"/>
            <w:tcBorders>
              <w:top w:val="single" w:sz="6" w:space="0" w:color="auto"/>
              <w:left w:val="single" w:sz="6" w:space="0" w:color="auto"/>
              <w:bottom w:val="single" w:sz="6" w:space="0" w:color="auto"/>
              <w:right w:val="single" w:sz="6" w:space="0" w:color="auto"/>
            </w:tcBorders>
            <w:shd w:val="clear" w:color="auto" w:fill="FFFFFF"/>
          </w:tcPr>
          <w:p w14:paraId="3BB1DE46" w14:textId="77777777" w:rsidR="00045FF9" w:rsidRPr="00A573F9" w:rsidRDefault="00045FF9" w:rsidP="00921088">
            <w:pPr>
              <w:shd w:val="clear" w:color="auto" w:fill="FFFFFF"/>
              <w:spacing w:line="360" w:lineRule="auto"/>
              <w:rPr>
                <w:sz w:val="24"/>
                <w:szCs w:val="24"/>
              </w:rPr>
            </w:pPr>
            <w:r w:rsidRPr="00A573F9">
              <w:rPr>
                <w:rFonts w:eastAsia="Times New Roman"/>
                <w:color w:val="000000"/>
                <w:sz w:val="24"/>
                <w:szCs w:val="24"/>
              </w:rPr>
              <w:t>Промежуточная аттестация в форме</w:t>
            </w:r>
            <w:r w:rsidR="00383C96" w:rsidRPr="00A573F9">
              <w:rPr>
                <w:rFonts w:eastAsia="Times New Roman"/>
                <w:color w:val="000000"/>
                <w:sz w:val="24"/>
                <w:szCs w:val="24"/>
              </w:rPr>
              <w:t xml:space="preserve"> </w:t>
            </w:r>
            <w:r w:rsidR="00577576" w:rsidRPr="00A573F9">
              <w:rPr>
                <w:rFonts w:eastAsia="Times New Roman"/>
                <w:color w:val="000000"/>
                <w:sz w:val="24"/>
                <w:szCs w:val="24"/>
              </w:rPr>
              <w:t>экзамена</w:t>
            </w:r>
          </w:p>
        </w:tc>
        <w:tc>
          <w:tcPr>
            <w:tcW w:w="1881" w:type="pct"/>
            <w:tcBorders>
              <w:top w:val="single" w:sz="6" w:space="0" w:color="auto"/>
              <w:left w:val="single" w:sz="6" w:space="0" w:color="auto"/>
              <w:bottom w:val="single" w:sz="6" w:space="0" w:color="auto"/>
              <w:right w:val="single" w:sz="6" w:space="0" w:color="auto"/>
            </w:tcBorders>
            <w:shd w:val="clear" w:color="auto" w:fill="FFFFFF"/>
          </w:tcPr>
          <w:p w14:paraId="31A8ECEF" w14:textId="77777777" w:rsidR="00045FF9" w:rsidRPr="00314FC4" w:rsidRDefault="00A80E8D" w:rsidP="00383C96">
            <w:pPr>
              <w:shd w:val="clear" w:color="auto" w:fill="FFFFFF"/>
              <w:spacing w:line="360" w:lineRule="auto"/>
              <w:jc w:val="center"/>
              <w:rPr>
                <w:sz w:val="24"/>
                <w:szCs w:val="24"/>
                <w:highlight w:val="yellow"/>
              </w:rPr>
            </w:pPr>
            <w:r w:rsidRPr="00314FC4">
              <w:rPr>
                <w:sz w:val="24"/>
                <w:szCs w:val="24"/>
                <w:highlight w:val="yellow"/>
              </w:rPr>
              <w:t>10</w:t>
            </w:r>
          </w:p>
        </w:tc>
      </w:tr>
    </w:tbl>
    <w:p w14:paraId="7E042CE2" w14:textId="77777777" w:rsidR="006A60A1" w:rsidRPr="00A573F9" w:rsidRDefault="006A60A1" w:rsidP="006A60A1">
      <w:pPr>
        <w:shd w:val="clear" w:color="auto" w:fill="FFFFFF"/>
        <w:spacing w:before="278" w:line="360" w:lineRule="auto"/>
        <w:rPr>
          <w:color w:val="000000"/>
          <w:spacing w:val="-10"/>
          <w:sz w:val="24"/>
          <w:szCs w:val="24"/>
        </w:rPr>
        <w:sectPr w:rsidR="006A60A1" w:rsidRPr="00A573F9" w:rsidSect="00A573F9">
          <w:pgSz w:w="11899" w:h="16838"/>
          <w:pgMar w:top="1134" w:right="567" w:bottom="1134" w:left="1701" w:header="720" w:footer="720" w:gutter="0"/>
          <w:cols w:space="60"/>
          <w:noEndnote/>
          <w:docGrid w:linePitch="272"/>
        </w:sectPr>
      </w:pPr>
    </w:p>
    <w:p w14:paraId="013AC9C0" w14:textId="3F242D05" w:rsidR="006A60A1" w:rsidRPr="00A573F9" w:rsidRDefault="006A60A1" w:rsidP="00383C96">
      <w:pPr>
        <w:shd w:val="clear" w:color="auto" w:fill="FFFFFF"/>
        <w:spacing w:line="360" w:lineRule="auto"/>
        <w:ind w:firstLine="709"/>
        <w:rPr>
          <w:sz w:val="24"/>
          <w:szCs w:val="24"/>
        </w:rPr>
      </w:pPr>
      <w:r w:rsidRPr="00A573F9">
        <w:rPr>
          <w:color w:val="000000"/>
          <w:spacing w:val="-10"/>
          <w:sz w:val="24"/>
          <w:szCs w:val="24"/>
        </w:rPr>
        <w:lastRenderedPageBreak/>
        <w:t xml:space="preserve">2.2. </w:t>
      </w:r>
      <w:r w:rsidRPr="00A573F9">
        <w:rPr>
          <w:rFonts w:eastAsia="Times New Roman"/>
          <w:color w:val="000000"/>
          <w:spacing w:val="-10"/>
          <w:sz w:val="24"/>
          <w:szCs w:val="24"/>
        </w:rPr>
        <w:t>Тематический план и содержание учебной дисциплины ОП.10 Основы электротехники</w:t>
      </w:r>
    </w:p>
    <w:tbl>
      <w:tblPr>
        <w:tblW w:w="5000" w:type="pct"/>
        <w:tblCellMar>
          <w:left w:w="40" w:type="dxa"/>
          <w:right w:w="40" w:type="dxa"/>
        </w:tblCellMar>
        <w:tblLook w:val="0000" w:firstRow="0" w:lastRow="0" w:firstColumn="0" w:lastColumn="0" w:noHBand="0" w:noVBand="0"/>
      </w:tblPr>
      <w:tblGrid>
        <w:gridCol w:w="2528"/>
        <w:gridCol w:w="8704"/>
        <w:gridCol w:w="1103"/>
        <w:gridCol w:w="2221"/>
      </w:tblGrid>
      <w:tr w:rsidR="006A60A1" w:rsidRPr="00A573F9" w14:paraId="5D424CB7" w14:textId="77777777" w:rsidTr="00631240">
        <w:trPr>
          <w:trHeight w:val="20"/>
        </w:trPr>
        <w:tc>
          <w:tcPr>
            <w:tcW w:w="868" w:type="pct"/>
            <w:tcBorders>
              <w:top w:val="single" w:sz="6" w:space="0" w:color="auto"/>
              <w:left w:val="single" w:sz="6" w:space="0" w:color="auto"/>
              <w:bottom w:val="single" w:sz="6" w:space="0" w:color="auto"/>
              <w:right w:val="single" w:sz="6" w:space="0" w:color="auto"/>
            </w:tcBorders>
            <w:shd w:val="clear" w:color="auto" w:fill="FFFFFF"/>
            <w:vAlign w:val="center"/>
          </w:tcPr>
          <w:p w14:paraId="475A70BD" w14:textId="77777777" w:rsidR="006A60A1" w:rsidRPr="00A573F9" w:rsidRDefault="006A60A1" w:rsidP="00383C96">
            <w:pPr>
              <w:shd w:val="clear" w:color="auto" w:fill="FFFFFF"/>
              <w:jc w:val="center"/>
              <w:rPr>
                <w:sz w:val="24"/>
                <w:szCs w:val="24"/>
              </w:rPr>
            </w:pPr>
            <w:r w:rsidRPr="00A573F9">
              <w:rPr>
                <w:rFonts w:eastAsia="Times New Roman"/>
                <w:color w:val="000000"/>
                <w:spacing w:val="-2"/>
                <w:sz w:val="24"/>
                <w:szCs w:val="24"/>
              </w:rPr>
              <w:t>Наименование</w:t>
            </w:r>
            <w:r w:rsidR="00F57A7A" w:rsidRPr="00A573F9">
              <w:rPr>
                <w:rFonts w:eastAsia="Times New Roman"/>
                <w:color w:val="000000"/>
                <w:spacing w:val="-2"/>
                <w:sz w:val="24"/>
                <w:szCs w:val="24"/>
              </w:rPr>
              <w:t xml:space="preserve"> </w:t>
            </w:r>
            <w:r w:rsidRPr="00A573F9">
              <w:rPr>
                <w:rFonts w:eastAsia="Times New Roman"/>
                <w:color w:val="000000"/>
                <w:spacing w:val="-1"/>
                <w:sz w:val="24"/>
                <w:szCs w:val="24"/>
              </w:rPr>
              <w:t>разделов и тем</w:t>
            </w:r>
          </w:p>
        </w:tc>
        <w:tc>
          <w:tcPr>
            <w:tcW w:w="2990" w:type="pct"/>
            <w:tcBorders>
              <w:top w:val="single" w:sz="6" w:space="0" w:color="auto"/>
              <w:left w:val="single" w:sz="6" w:space="0" w:color="auto"/>
              <w:bottom w:val="single" w:sz="6" w:space="0" w:color="auto"/>
              <w:right w:val="single" w:sz="6" w:space="0" w:color="auto"/>
            </w:tcBorders>
            <w:shd w:val="clear" w:color="auto" w:fill="FFFFFF"/>
            <w:vAlign w:val="center"/>
          </w:tcPr>
          <w:p w14:paraId="73A3E005" w14:textId="77777777" w:rsidR="006A60A1" w:rsidRPr="00A573F9" w:rsidRDefault="006A60A1" w:rsidP="00383C96">
            <w:pPr>
              <w:shd w:val="clear" w:color="auto" w:fill="FFFFFF"/>
              <w:jc w:val="center"/>
              <w:rPr>
                <w:sz w:val="24"/>
                <w:szCs w:val="24"/>
              </w:rPr>
            </w:pPr>
            <w:r w:rsidRPr="00A573F9">
              <w:rPr>
                <w:rFonts w:eastAsia="Times New Roman"/>
                <w:color w:val="000000"/>
                <w:spacing w:val="-1"/>
                <w:sz w:val="24"/>
                <w:szCs w:val="24"/>
              </w:rPr>
              <w:t xml:space="preserve">Содержание учебного материала, лабораторные и практические работы, самостоятельная работа </w:t>
            </w:r>
            <w:r w:rsidRPr="00A573F9">
              <w:rPr>
                <w:rFonts w:eastAsia="Times New Roman"/>
                <w:color w:val="000000"/>
                <w:sz w:val="24"/>
                <w:szCs w:val="24"/>
              </w:rPr>
              <w:t>студентов, курсовая работ (проект)</w:t>
            </w:r>
          </w:p>
        </w:tc>
        <w:tc>
          <w:tcPr>
            <w:tcW w:w="379" w:type="pct"/>
            <w:tcBorders>
              <w:top w:val="single" w:sz="6" w:space="0" w:color="auto"/>
              <w:left w:val="single" w:sz="6" w:space="0" w:color="auto"/>
              <w:bottom w:val="single" w:sz="6" w:space="0" w:color="auto"/>
              <w:right w:val="single" w:sz="6" w:space="0" w:color="auto"/>
            </w:tcBorders>
            <w:shd w:val="clear" w:color="auto" w:fill="FFFFFF"/>
            <w:vAlign w:val="center"/>
          </w:tcPr>
          <w:p w14:paraId="70D6118E" w14:textId="77777777" w:rsidR="006A60A1" w:rsidRPr="00A573F9" w:rsidRDefault="006A60A1" w:rsidP="00383C96">
            <w:pPr>
              <w:shd w:val="clear" w:color="auto" w:fill="FFFFFF"/>
              <w:jc w:val="center"/>
              <w:rPr>
                <w:sz w:val="24"/>
                <w:szCs w:val="24"/>
              </w:rPr>
            </w:pPr>
            <w:r w:rsidRPr="00A573F9">
              <w:rPr>
                <w:rFonts w:eastAsia="Times New Roman"/>
                <w:color w:val="000000"/>
                <w:spacing w:val="-2"/>
                <w:sz w:val="24"/>
                <w:szCs w:val="24"/>
              </w:rPr>
              <w:t>Объем часов</w:t>
            </w:r>
          </w:p>
        </w:tc>
        <w:tc>
          <w:tcPr>
            <w:tcW w:w="764" w:type="pct"/>
            <w:tcBorders>
              <w:top w:val="single" w:sz="6" w:space="0" w:color="auto"/>
              <w:left w:val="single" w:sz="6" w:space="0" w:color="auto"/>
              <w:bottom w:val="single" w:sz="6" w:space="0" w:color="auto"/>
              <w:right w:val="single" w:sz="6" w:space="0" w:color="auto"/>
            </w:tcBorders>
            <w:shd w:val="clear" w:color="auto" w:fill="FFFFFF"/>
            <w:vAlign w:val="center"/>
          </w:tcPr>
          <w:p w14:paraId="5F6C6A99" w14:textId="77777777" w:rsidR="006A60A1" w:rsidRPr="00A573F9" w:rsidRDefault="006A60A1" w:rsidP="00631240">
            <w:pPr>
              <w:shd w:val="clear" w:color="auto" w:fill="FFFFFF"/>
              <w:jc w:val="center"/>
              <w:rPr>
                <w:sz w:val="24"/>
                <w:szCs w:val="24"/>
              </w:rPr>
            </w:pPr>
            <w:r w:rsidRPr="00A573F9">
              <w:rPr>
                <w:rFonts w:eastAsia="Times New Roman"/>
                <w:color w:val="000000"/>
                <w:sz w:val="24"/>
                <w:szCs w:val="24"/>
              </w:rPr>
              <w:t>Коды компетенций, формированию которых способствует элемент программы</w:t>
            </w:r>
          </w:p>
        </w:tc>
      </w:tr>
      <w:tr w:rsidR="006A60A1" w:rsidRPr="00A573F9" w14:paraId="26A0BDE0" w14:textId="77777777" w:rsidTr="00631240">
        <w:trPr>
          <w:trHeight w:val="20"/>
        </w:trPr>
        <w:tc>
          <w:tcPr>
            <w:tcW w:w="868" w:type="pct"/>
            <w:tcBorders>
              <w:top w:val="single" w:sz="6" w:space="0" w:color="auto"/>
              <w:left w:val="single" w:sz="6" w:space="0" w:color="auto"/>
              <w:bottom w:val="single" w:sz="6" w:space="0" w:color="auto"/>
              <w:right w:val="single" w:sz="6" w:space="0" w:color="auto"/>
            </w:tcBorders>
            <w:shd w:val="clear" w:color="auto" w:fill="FFFFFF"/>
          </w:tcPr>
          <w:p w14:paraId="53860037" w14:textId="77777777" w:rsidR="006A60A1" w:rsidRPr="00A573F9" w:rsidRDefault="006A60A1" w:rsidP="00383C96">
            <w:pPr>
              <w:shd w:val="clear" w:color="auto" w:fill="FFFFFF"/>
              <w:jc w:val="center"/>
              <w:rPr>
                <w:sz w:val="24"/>
                <w:szCs w:val="24"/>
              </w:rPr>
            </w:pPr>
            <w:r w:rsidRPr="00A573F9">
              <w:rPr>
                <w:color w:val="000000"/>
                <w:sz w:val="24"/>
                <w:szCs w:val="24"/>
              </w:rPr>
              <w:t>1</w:t>
            </w:r>
          </w:p>
        </w:tc>
        <w:tc>
          <w:tcPr>
            <w:tcW w:w="2990" w:type="pct"/>
            <w:tcBorders>
              <w:top w:val="single" w:sz="6" w:space="0" w:color="auto"/>
              <w:left w:val="single" w:sz="6" w:space="0" w:color="auto"/>
              <w:bottom w:val="single" w:sz="6" w:space="0" w:color="auto"/>
              <w:right w:val="single" w:sz="6" w:space="0" w:color="auto"/>
            </w:tcBorders>
            <w:shd w:val="clear" w:color="auto" w:fill="FFFFFF"/>
          </w:tcPr>
          <w:p w14:paraId="56C321DC" w14:textId="77777777" w:rsidR="006A60A1" w:rsidRPr="00A573F9" w:rsidRDefault="006A60A1" w:rsidP="00383C96">
            <w:pPr>
              <w:shd w:val="clear" w:color="auto" w:fill="FFFFFF"/>
              <w:jc w:val="center"/>
              <w:rPr>
                <w:sz w:val="24"/>
                <w:szCs w:val="24"/>
              </w:rPr>
            </w:pPr>
            <w:r w:rsidRPr="00A573F9">
              <w:rPr>
                <w:color w:val="000000"/>
                <w:sz w:val="24"/>
                <w:szCs w:val="24"/>
              </w:rPr>
              <w:t>2</w:t>
            </w:r>
          </w:p>
        </w:tc>
        <w:tc>
          <w:tcPr>
            <w:tcW w:w="379" w:type="pct"/>
            <w:tcBorders>
              <w:top w:val="single" w:sz="6" w:space="0" w:color="auto"/>
              <w:left w:val="single" w:sz="6" w:space="0" w:color="auto"/>
              <w:bottom w:val="single" w:sz="6" w:space="0" w:color="auto"/>
              <w:right w:val="single" w:sz="6" w:space="0" w:color="auto"/>
            </w:tcBorders>
            <w:shd w:val="clear" w:color="auto" w:fill="FFFFFF"/>
          </w:tcPr>
          <w:p w14:paraId="16F6D3A2" w14:textId="77777777" w:rsidR="006A60A1" w:rsidRPr="00A573F9" w:rsidRDefault="006A60A1" w:rsidP="00383C96">
            <w:pPr>
              <w:shd w:val="clear" w:color="auto" w:fill="FFFFFF"/>
              <w:jc w:val="center"/>
              <w:rPr>
                <w:sz w:val="24"/>
                <w:szCs w:val="24"/>
              </w:rPr>
            </w:pPr>
            <w:r w:rsidRPr="00A573F9">
              <w:rPr>
                <w:color w:val="000000"/>
                <w:sz w:val="24"/>
                <w:szCs w:val="24"/>
              </w:rPr>
              <w:t>3</w:t>
            </w:r>
          </w:p>
        </w:tc>
        <w:tc>
          <w:tcPr>
            <w:tcW w:w="764" w:type="pct"/>
            <w:tcBorders>
              <w:top w:val="single" w:sz="6" w:space="0" w:color="auto"/>
              <w:left w:val="single" w:sz="6" w:space="0" w:color="auto"/>
              <w:bottom w:val="single" w:sz="6" w:space="0" w:color="auto"/>
              <w:right w:val="single" w:sz="6" w:space="0" w:color="auto"/>
            </w:tcBorders>
            <w:shd w:val="clear" w:color="auto" w:fill="FFFFFF"/>
          </w:tcPr>
          <w:p w14:paraId="1621B81C" w14:textId="77777777" w:rsidR="006A60A1" w:rsidRPr="00A573F9" w:rsidRDefault="006A60A1" w:rsidP="00631240">
            <w:pPr>
              <w:shd w:val="clear" w:color="auto" w:fill="FFFFFF"/>
              <w:jc w:val="center"/>
              <w:rPr>
                <w:sz w:val="24"/>
                <w:szCs w:val="24"/>
              </w:rPr>
            </w:pPr>
            <w:r w:rsidRPr="00A573F9">
              <w:rPr>
                <w:color w:val="000000"/>
                <w:sz w:val="24"/>
                <w:szCs w:val="24"/>
              </w:rPr>
              <w:t>4</w:t>
            </w:r>
          </w:p>
        </w:tc>
      </w:tr>
      <w:tr w:rsidR="006A60A1" w:rsidRPr="00A573F9" w14:paraId="11783868" w14:textId="77777777" w:rsidTr="00631240">
        <w:trPr>
          <w:trHeight w:val="20"/>
        </w:trPr>
        <w:tc>
          <w:tcPr>
            <w:tcW w:w="868" w:type="pct"/>
            <w:tcBorders>
              <w:top w:val="single" w:sz="6" w:space="0" w:color="auto"/>
              <w:left w:val="single" w:sz="6" w:space="0" w:color="auto"/>
              <w:bottom w:val="single" w:sz="6" w:space="0" w:color="auto"/>
              <w:right w:val="single" w:sz="6" w:space="0" w:color="auto"/>
            </w:tcBorders>
            <w:shd w:val="clear" w:color="auto" w:fill="FFFFFF"/>
          </w:tcPr>
          <w:p w14:paraId="7FA0FA96" w14:textId="77777777" w:rsidR="006A60A1" w:rsidRPr="006F04EB" w:rsidRDefault="006A60A1" w:rsidP="00383C96">
            <w:pPr>
              <w:shd w:val="clear" w:color="auto" w:fill="FFFFFF"/>
              <w:rPr>
                <w:sz w:val="24"/>
                <w:szCs w:val="24"/>
                <w:highlight w:val="yellow"/>
              </w:rPr>
            </w:pPr>
            <w:r w:rsidRPr="006F04EB">
              <w:rPr>
                <w:rFonts w:eastAsia="Times New Roman"/>
                <w:color w:val="000000"/>
                <w:sz w:val="24"/>
                <w:szCs w:val="24"/>
                <w:highlight w:val="yellow"/>
              </w:rPr>
              <w:t>Раздел 1.</w:t>
            </w:r>
          </w:p>
        </w:tc>
        <w:tc>
          <w:tcPr>
            <w:tcW w:w="2990" w:type="pct"/>
            <w:tcBorders>
              <w:top w:val="single" w:sz="6" w:space="0" w:color="auto"/>
              <w:left w:val="single" w:sz="6" w:space="0" w:color="auto"/>
              <w:bottom w:val="single" w:sz="6" w:space="0" w:color="auto"/>
              <w:right w:val="single" w:sz="6" w:space="0" w:color="auto"/>
            </w:tcBorders>
            <w:shd w:val="clear" w:color="auto" w:fill="FFFFFF"/>
          </w:tcPr>
          <w:p w14:paraId="5DBA3FE1" w14:textId="77777777" w:rsidR="006A60A1" w:rsidRPr="006F04EB" w:rsidRDefault="006A60A1" w:rsidP="00383C96">
            <w:pPr>
              <w:shd w:val="clear" w:color="auto" w:fill="FFFFFF"/>
              <w:rPr>
                <w:sz w:val="24"/>
                <w:szCs w:val="24"/>
                <w:highlight w:val="yellow"/>
              </w:rPr>
            </w:pPr>
            <w:r w:rsidRPr="006F04EB">
              <w:rPr>
                <w:sz w:val="24"/>
                <w:szCs w:val="24"/>
                <w:highlight w:val="yellow"/>
              </w:rPr>
              <w:t>Основные понятия и законы электротехники</w:t>
            </w:r>
          </w:p>
        </w:tc>
        <w:tc>
          <w:tcPr>
            <w:tcW w:w="379" w:type="pct"/>
            <w:tcBorders>
              <w:top w:val="single" w:sz="6" w:space="0" w:color="auto"/>
              <w:left w:val="single" w:sz="6" w:space="0" w:color="auto"/>
              <w:bottom w:val="single" w:sz="6" w:space="0" w:color="auto"/>
              <w:right w:val="single" w:sz="6" w:space="0" w:color="auto"/>
            </w:tcBorders>
            <w:shd w:val="clear" w:color="auto" w:fill="FFFFFF"/>
          </w:tcPr>
          <w:p w14:paraId="4D319073" w14:textId="77777777" w:rsidR="006A60A1" w:rsidRPr="006F04EB" w:rsidRDefault="006A60A1" w:rsidP="00383C96">
            <w:pPr>
              <w:shd w:val="clear" w:color="auto" w:fill="FFFFFF"/>
              <w:jc w:val="center"/>
              <w:rPr>
                <w:sz w:val="24"/>
                <w:szCs w:val="24"/>
                <w:highlight w:val="yellow"/>
                <w:lang w:val="en-US"/>
              </w:rPr>
            </w:pPr>
            <w:r w:rsidRPr="006F04EB">
              <w:rPr>
                <w:sz w:val="24"/>
                <w:szCs w:val="24"/>
                <w:highlight w:val="yellow"/>
                <w:lang w:val="en-US"/>
              </w:rPr>
              <w:t>5</w:t>
            </w:r>
            <w:r w:rsidR="006E5E49" w:rsidRPr="006F04EB">
              <w:rPr>
                <w:sz w:val="24"/>
                <w:szCs w:val="24"/>
                <w:highlight w:val="yellow"/>
              </w:rPr>
              <w:t>6</w:t>
            </w:r>
          </w:p>
        </w:tc>
        <w:tc>
          <w:tcPr>
            <w:tcW w:w="764" w:type="pct"/>
            <w:tcBorders>
              <w:top w:val="single" w:sz="6" w:space="0" w:color="auto"/>
              <w:left w:val="single" w:sz="6" w:space="0" w:color="auto"/>
              <w:bottom w:val="single" w:sz="6" w:space="0" w:color="auto"/>
              <w:right w:val="single" w:sz="6" w:space="0" w:color="auto"/>
            </w:tcBorders>
            <w:shd w:val="clear" w:color="auto" w:fill="FFFFFF"/>
          </w:tcPr>
          <w:p w14:paraId="017F7355" w14:textId="77777777" w:rsidR="006A60A1" w:rsidRPr="006F04EB" w:rsidRDefault="006A60A1" w:rsidP="00631240">
            <w:pPr>
              <w:shd w:val="clear" w:color="auto" w:fill="FFFFFF"/>
              <w:jc w:val="center"/>
              <w:rPr>
                <w:sz w:val="24"/>
                <w:szCs w:val="24"/>
                <w:highlight w:val="yellow"/>
              </w:rPr>
            </w:pPr>
          </w:p>
        </w:tc>
      </w:tr>
      <w:tr w:rsidR="00307F0C" w:rsidRPr="00A573F9" w14:paraId="14FF3C31" w14:textId="77777777" w:rsidTr="00631240">
        <w:trPr>
          <w:trHeight w:val="20"/>
        </w:trPr>
        <w:tc>
          <w:tcPr>
            <w:tcW w:w="868" w:type="pct"/>
            <w:vMerge w:val="restart"/>
            <w:tcBorders>
              <w:top w:val="single" w:sz="6" w:space="0" w:color="auto"/>
              <w:left w:val="single" w:sz="6" w:space="0" w:color="auto"/>
              <w:right w:val="single" w:sz="6" w:space="0" w:color="auto"/>
            </w:tcBorders>
            <w:shd w:val="clear" w:color="auto" w:fill="FFFFFF"/>
          </w:tcPr>
          <w:p w14:paraId="4C18ADEC" w14:textId="77777777" w:rsidR="00307F0C" w:rsidRPr="006F04EB" w:rsidRDefault="00F57A7A" w:rsidP="00383C96">
            <w:pPr>
              <w:shd w:val="clear" w:color="auto" w:fill="FFFFFF"/>
              <w:rPr>
                <w:sz w:val="24"/>
                <w:szCs w:val="24"/>
                <w:highlight w:val="yellow"/>
              </w:rPr>
            </w:pPr>
            <w:r w:rsidRPr="006F04EB">
              <w:rPr>
                <w:rFonts w:eastAsia="Times New Roman"/>
                <w:color w:val="000000"/>
                <w:sz w:val="24"/>
                <w:szCs w:val="24"/>
                <w:highlight w:val="yellow"/>
              </w:rPr>
              <w:t>Тема 1.1</w:t>
            </w:r>
          </w:p>
          <w:p w14:paraId="69D5084B" w14:textId="77777777" w:rsidR="00307F0C" w:rsidRPr="006F04EB" w:rsidRDefault="00307F0C" w:rsidP="00383C96">
            <w:pPr>
              <w:rPr>
                <w:sz w:val="24"/>
                <w:szCs w:val="24"/>
                <w:highlight w:val="yellow"/>
              </w:rPr>
            </w:pPr>
            <w:r w:rsidRPr="006F04EB">
              <w:rPr>
                <w:sz w:val="24"/>
                <w:szCs w:val="24"/>
                <w:highlight w:val="yellow"/>
              </w:rPr>
              <w:t>Основы электростатики.</w:t>
            </w:r>
          </w:p>
        </w:tc>
        <w:tc>
          <w:tcPr>
            <w:tcW w:w="2990" w:type="pct"/>
            <w:tcBorders>
              <w:top w:val="single" w:sz="6" w:space="0" w:color="auto"/>
              <w:left w:val="single" w:sz="6" w:space="0" w:color="auto"/>
              <w:bottom w:val="single" w:sz="6" w:space="0" w:color="auto"/>
              <w:right w:val="single" w:sz="6" w:space="0" w:color="auto"/>
            </w:tcBorders>
            <w:shd w:val="clear" w:color="auto" w:fill="FFFFFF"/>
          </w:tcPr>
          <w:p w14:paraId="2CAC0767" w14:textId="77777777" w:rsidR="00307F0C" w:rsidRPr="006F04EB" w:rsidRDefault="00307F0C" w:rsidP="00383C96">
            <w:pPr>
              <w:shd w:val="clear" w:color="auto" w:fill="FFFFFF"/>
              <w:jc w:val="both"/>
              <w:rPr>
                <w:rFonts w:eastAsia="Times New Roman"/>
                <w:color w:val="000000"/>
                <w:sz w:val="24"/>
                <w:szCs w:val="24"/>
                <w:highlight w:val="yellow"/>
              </w:rPr>
            </w:pPr>
            <w:r w:rsidRPr="006F04EB">
              <w:rPr>
                <w:rFonts w:eastAsia="Times New Roman"/>
                <w:color w:val="000000"/>
                <w:sz w:val="24"/>
                <w:szCs w:val="24"/>
                <w:highlight w:val="yellow"/>
              </w:rPr>
              <w:t>Содержание:</w:t>
            </w:r>
          </w:p>
          <w:p w14:paraId="5EA4D24F" w14:textId="77777777" w:rsidR="00307F0C" w:rsidRPr="006F04EB" w:rsidRDefault="00F57A7A" w:rsidP="00383C96">
            <w:pPr>
              <w:shd w:val="clear" w:color="auto" w:fill="FFFFFF"/>
              <w:jc w:val="both"/>
              <w:rPr>
                <w:sz w:val="24"/>
                <w:szCs w:val="24"/>
                <w:highlight w:val="yellow"/>
              </w:rPr>
            </w:pPr>
            <w:r w:rsidRPr="006F04EB">
              <w:rPr>
                <w:sz w:val="24"/>
                <w:szCs w:val="24"/>
                <w:highlight w:val="yellow"/>
              </w:rPr>
              <w:t xml:space="preserve">Введение. </w:t>
            </w:r>
            <w:r w:rsidR="00307F0C" w:rsidRPr="006F04EB">
              <w:rPr>
                <w:sz w:val="24"/>
                <w:szCs w:val="24"/>
                <w:highlight w:val="yellow"/>
              </w:rPr>
              <w:t>Сущность, роль, место дисциплины в специальности.</w:t>
            </w:r>
          </w:p>
          <w:p w14:paraId="7424FD02" w14:textId="77777777" w:rsidR="00307F0C" w:rsidRPr="006F04EB" w:rsidRDefault="00307F0C" w:rsidP="00383C96">
            <w:pPr>
              <w:shd w:val="clear" w:color="auto" w:fill="FFFFFF"/>
              <w:jc w:val="both"/>
              <w:rPr>
                <w:sz w:val="24"/>
                <w:szCs w:val="24"/>
                <w:highlight w:val="yellow"/>
              </w:rPr>
            </w:pPr>
            <w:r w:rsidRPr="006F04EB">
              <w:rPr>
                <w:sz w:val="24"/>
                <w:szCs w:val="24"/>
                <w:highlight w:val="yellow"/>
              </w:rPr>
              <w:t>Электрический заряд. Электрическое поле. Напряжённость электрического поля. Потенциал. Напряжение. Электрическая ёмкость. Конденсаторы. Соединение конденсаторов.</w:t>
            </w:r>
          </w:p>
        </w:tc>
        <w:tc>
          <w:tcPr>
            <w:tcW w:w="379" w:type="pct"/>
            <w:tcBorders>
              <w:top w:val="single" w:sz="6" w:space="0" w:color="auto"/>
              <w:left w:val="single" w:sz="6" w:space="0" w:color="auto"/>
              <w:bottom w:val="single" w:sz="6" w:space="0" w:color="auto"/>
              <w:right w:val="single" w:sz="6" w:space="0" w:color="auto"/>
            </w:tcBorders>
            <w:shd w:val="clear" w:color="auto" w:fill="FFFFFF"/>
          </w:tcPr>
          <w:p w14:paraId="4A0B2D89" w14:textId="77777777" w:rsidR="00307F0C" w:rsidRPr="006F04EB" w:rsidRDefault="00307F0C" w:rsidP="00383C96">
            <w:pPr>
              <w:shd w:val="clear" w:color="auto" w:fill="FFFFFF"/>
              <w:jc w:val="center"/>
              <w:rPr>
                <w:sz w:val="24"/>
                <w:szCs w:val="24"/>
                <w:highlight w:val="yellow"/>
              </w:rPr>
            </w:pPr>
            <w:r w:rsidRPr="006F04EB">
              <w:rPr>
                <w:color w:val="000000"/>
                <w:sz w:val="24"/>
                <w:szCs w:val="24"/>
                <w:highlight w:val="yellow"/>
              </w:rPr>
              <w:t>4</w:t>
            </w:r>
          </w:p>
        </w:tc>
        <w:tc>
          <w:tcPr>
            <w:tcW w:w="764" w:type="pct"/>
            <w:vMerge w:val="restart"/>
            <w:tcBorders>
              <w:top w:val="single" w:sz="6" w:space="0" w:color="auto"/>
              <w:left w:val="single" w:sz="6" w:space="0" w:color="auto"/>
              <w:right w:val="single" w:sz="6" w:space="0" w:color="auto"/>
            </w:tcBorders>
            <w:shd w:val="clear" w:color="auto" w:fill="FFFFFF"/>
          </w:tcPr>
          <w:p w14:paraId="212000D7" w14:textId="77777777" w:rsidR="00471AA7" w:rsidRDefault="00307F0C" w:rsidP="006F04EB">
            <w:pPr>
              <w:rPr>
                <w:sz w:val="24"/>
                <w:szCs w:val="24"/>
                <w:highlight w:val="yellow"/>
              </w:rPr>
            </w:pPr>
            <w:r w:rsidRPr="006F04EB">
              <w:rPr>
                <w:sz w:val="24"/>
                <w:szCs w:val="24"/>
                <w:highlight w:val="yellow"/>
              </w:rPr>
              <w:t>ОК 01, ОК 02,</w:t>
            </w:r>
          </w:p>
          <w:p w14:paraId="421F8123" w14:textId="77777777" w:rsidR="00471AA7" w:rsidRDefault="00307F0C" w:rsidP="006F04EB">
            <w:pPr>
              <w:rPr>
                <w:sz w:val="24"/>
                <w:szCs w:val="24"/>
                <w:highlight w:val="yellow"/>
              </w:rPr>
            </w:pPr>
            <w:r w:rsidRPr="006F04EB">
              <w:rPr>
                <w:sz w:val="24"/>
                <w:szCs w:val="24"/>
                <w:highlight w:val="yellow"/>
              </w:rPr>
              <w:t xml:space="preserve">ОК 04, ОК 05, </w:t>
            </w:r>
          </w:p>
          <w:p w14:paraId="29DECBB2" w14:textId="288CF1A8" w:rsidR="00307F0C" w:rsidRPr="006F04EB" w:rsidRDefault="00307F0C" w:rsidP="006F04EB">
            <w:pPr>
              <w:rPr>
                <w:sz w:val="24"/>
                <w:szCs w:val="24"/>
                <w:highlight w:val="yellow"/>
              </w:rPr>
            </w:pPr>
            <w:r w:rsidRPr="006F04EB">
              <w:rPr>
                <w:sz w:val="24"/>
                <w:szCs w:val="24"/>
                <w:highlight w:val="yellow"/>
              </w:rPr>
              <w:t>ОК 09, ОК10;</w:t>
            </w:r>
          </w:p>
          <w:p w14:paraId="633926DB" w14:textId="77777777" w:rsidR="00F57A7A" w:rsidRPr="006F04EB" w:rsidRDefault="00307F0C" w:rsidP="006F04EB">
            <w:pPr>
              <w:shd w:val="clear" w:color="auto" w:fill="FFFFFF"/>
              <w:rPr>
                <w:sz w:val="24"/>
                <w:szCs w:val="24"/>
                <w:highlight w:val="yellow"/>
              </w:rPr>
            </w:pPr>
            <w:r w:rsidRPr="006F04EB">
              <w:rPr>
                <w:sz w:val="24"/>
                <w:szCs w:val="24"/>
                <w:highlight w:val="yellow"/>
              </w:rPr>
              <w:t>ПК 1.1, ПК 3.1,</w:t>
            </w:r>
          </w:p>
          <w:p w14:paraId="22948C6E" w14:textId="2CEAC6BF" w:rsidR="00307F0C" w:rsidRPr="006F04EB" w:rsidRDefault="00307F0C" w:rsidP="006F04EB">
            <w:pPr>
              <w:shd w:val="clear" w:color="auto" w:fill="FFFFFF"/>
              <w:rPr>
                <w:sz w:val="24"/>
                <w:szCs w:val="24"/>
                <w:highlight w:val="yellow"/>
              </w:rPr>
            </w:pPr>
            <w:r w:rsidRPr="006F04EB">
              <w:rPr>
                <w:sz w:val="24"/>
                <w:szCs w:val="24"/>
                <w:highlight w:val="yellow"/>
              </w:rPr>
              <w:t>ПК 3.2</w:t>
            </w:r>
            <w:r w:rsidR="00471AA7">
              <w:rPr>
                <w:sz w:val="24"/>
                <w:szCs w:val="24"/>
                <w:highlight w:val="yellow"/>
              </w:rPr>
              <w:t>;</w:t>
            </w:r>
          </w:p>
          <w:p w14:paraId="37DC2EE1" w14:textId="2B3582D9" w:rsidR="00307F0C" w:rsidRPr="006F04EB" w:rsidRDefault="00B47697" w:rsidP="006F04EB">
            <w:pPr>
              <w:shd w:val="clear" w:color="auto" w:fill="FFFFFF"/>
              <w:rPr>
                <w:sz w:val="24"/>
                <w:szCs w:val="24"/>
                <w:highlight w:val="yellow"/>
              </w:rPr>
            </w:pPr>
            <w:r w:rsidRPr="006F04EB">
              <w:rPr>
                <w:color w:val="000000"/>
                <w:sz w:val="24"/>
                <w:szCs w:val="24"/>
                <w:highlight w:val="yellow"/>
              </w:rPr>
              <w:t>ЛР3</w:t>
            </w:r>
            <w:r w:rsidR="00471AA7">
              <w:rPr>
                <w:color w:val="000000"/>
                <w:sz w:val="24"/>
                <w:szCs w:val="24"/>
                <w:highlight w:val="yellow"/>
              </w:rPr>
              <w:t>,</w:t>
            </w:r>
            <w:r w:rsidRPr="006F04EB">
              <w:rPr>
                <w:color w:val="000000"/>
                <w:sz w:val="24"/>
                <w:szCs w:val="24"/>
                <w:highlight w:val="yellow"/>
              </w:rPr>
              <w:t xml:space="preserve"> ЛР4</w:t>
            </w:r>
            <w:r w:rsidR="00471AA7">
              <w:rPr>
                <w:color w:val="000000"/>
                <w:sz w:val="24"/>
                <w:szCs w:val="24"/>
                <w:highlight w:val="yellow"/>
              </w:rPr>
              <w:t>,</w:t>
            </w:r>
            <w:r w:rsidRPr="006F04EB">
              <w:rPr>
                <w:color w:val="000000"/>
                <w:sz w:val="24"/>
                <w:szCs w:val="24"/>
                <w:highlight w:val="yellow"/>
              </w:rPr>
              <w:t xml:space="preserve"> ЛР7</w:t>
            </w:r>
            <w:r w:rsidR="00471AA7">
              <w:rPr>
                <w:color w:val="000000"/>
                <w:sz w:val="24"/>
                <w:szCs w:val="24"/>
                <w:highlight w:val="yellow"/>
              </w:rPr>
              <w:t>,</w:t>
            </w:r>
            <w:r w:rsidRPr="006F04EB">
              <w:rPr>
                <w:color w:val="000000"/>
                <w:sz w:val="24"/>
                <w:szCs w:val="24"/>
                <w:highlight w:val="yellow"/>
              </w:rPr>
              <w:t xml:space="preserve"> ЛР9</w:t>
            </w:r>
            <w:r w:rsidR="00471AA7">
              <w:rPr>
                <w:color w:val="000000"/>
                <w:sz w:val="24"/>
                <w:szCs w:val="24"/>
                <w:highlight w:val="yellow"/>
              </w:rPr>
              <w:t xml:space="preserve">, </w:t>
            </w:r>
            <w:r w:rsidRPr="006F04EB">
              <w:rPr>
                <w:color w:val="000000"/>
                <w:sz w:val="24"/>
                <w:szCs w:val="24"/>
                <w:highlight w:val="yellow"/>
              </w:rPr>
              <w:t>ЛР</w:t>
            </w:r>
            <w:r w:rsidR="00471AA7" w:rsidRPr="006F04EB">
              <w:rPr>
                <w:color w:val="000000"/>
                <w:sz w:val="24"/>
                <w:szCs w:val="24"/>
                <w:highlight w:val="yellow"/>
              </w:rPr>
              <w:t>10</w:t>
            </w:r>
            <w:r w:rsidR="00471AA7">
              <w:rPr>
                <w:color w:val="000000"/>
                <w:sz w:val="24"/>
                <w:szCs w:val="24"/>
                <w:highlight w:val="yellow"/>
              </w:rPr>
              <w:t xml:space="preserve">, </w:t>
            </w:r>
            <w:r w:rsidR="00471AA7" w:rsidRPr="006F04EB">
              <w:rPr>
                <w:color w:val="000000"/>
                <w:sz w:val="24"/>
                <w:szCs w:val="24"/>
                <w:highlight w:val="yellow"/>
              </w:rPr>
              <w:t>ЛР</w:t>
            </w:r>
            <w:r w:rsidRPr="006F04EB">
              <w:rPr>
                <w:color w:val="000000"/>
                <w:sz w:val="24"/>
                <w:szCs w:val="24"/>
                <w:highlight w:val="yellow"/>
              </w:rPr>
              <w:t>13</w:t>
            </w:r>
            <w:r w:rsidR="00471AA7">
              <w:rPr>
                <w:color w:val="000000"/>
                <w:sz w:val="24"/>
                <w:szCs w:val="24"/>
                <w:highlight w:val="yellow"/>
              </w:rPr>
              <w:t>,</w:t>
            </w:r>
            <w:r w:rsidRPr="006F04EB">
              <w:rPr>
                <w:color w:val="000000"/>
                <w:sz w:val="24"/>
                <w:szCs w:val="24"/>
                <w:highlight w:val="yellow"/>
              </w:rPr>
              <w:t xml:space="preserve"> ЛР14</w:t>
            </w:r>
            <w:r w:rsidR="00471AA7">
              <w:rPr>
                <w:color w:val="000000"/>
                <w:sz w:val="24"/>
                <w:szCs w:val="24"/>
                <w:highlight w:val="yellow"/>
              </w:rPr>
              <w:t>,</w:t>
            </w:r>
            <w:r w:rsidRPr="006F04EB">
              <w:rPr>
                <w:color w:val="000000"/>
                <w:sz w:val="24"/>
                <w:szCs w:val="24"/>
                <w:highlight w:val="yellow"/>
              </w:rPr>
              <w:t xml:space="preserve"> ЛР15</w:t>
            </w:r>
            <w:r w:rsidR="00471AA7">
              <w:rPr>
                <w:color w:val="000000"/>
                <w:sz w:val="24"/>
                <w:szCs w:val="24"/>
                <w:highlight w:val="yellow"/>
              </w:rPr>
              <w:t>,</w:t>
            </w:r>
            <w:r w:rsidRPr="006F04EB">
              <w:rPr>
                <w:color w:val="000000"/>
                <w:sz w:val="24"/>
                <w:szCs w:val="24"/>
                <w:highlight w:val="yellow"/>
              </w:rPr>
              <w:t xml:space="preserve"> ЛР17</w:t>
            </w:r>
            <w:r w:rsidR="00471AA7">
              <w:rPr>
                <w:color w:val="000000"/>
                <w:sz w:val="24"/>
                <w:szCs w:val="24"/>
                <w:highlight w:val="yellow"/>
              </w:rPr>
              <w:t>,</w:t>
            </w:r>
            <w:r w:rsidRPr="006F04EB">
              <w:rPr>
                <w:color w:val="000000"/>
                <w:sz w:val="24"/>
                <w:szCs w:val="24"/>
                <w:highlight w:val="yellow"/>
              </w:rPr>
              <w:t xml:space="preserve"> ЛР18.</w:t>
            </w:r>
          </w:p>
        </w:tc>
      </w:tr>
      <w:tr w:rsidR="00307F0C" w:rsidRPr="00A573F9" w14:paraId="2E7B2E39" w14:textId="77777777" w:rsidTr="00631240">
        <w:trPr>
          <w:trHeight w:val="20"/>
        </w:trPr>
        <w:tc>
          <w:tcPr>
            <w:tcW w:w="868" w:type="pct"/>
            <w:vMerge/>
            <w:tcBorders>
              <w:left w:val="single" w:sz="6" w:space="0" w:color="auto"/>
              <w:right w:val="single" w:sz="6" w:space="0" w:color="auto"/>
            </w:tcBorders>
            <w:shd w:val="clear" w:color="auto" w:fill="FFFFFF"/>
          </w:tcPr>
          <w:p w14:paraId="1EB4DE19" w14:textId="77777777" w:rsidR="00307F0C" w:rsidRPr="006F04EB" w:rsidRDefault="00307F0C" w:rsidP="00383C96">
            <w:pPr>
              <w:rPr>
                <w:sz w:val="24"/>
                <w:szCs w:val="24"/>
                <w:highlight w:val="yellow"/>
              </w:rPr>
            </w:pPr>
          </w:p>
        </w:tc>
        <w:tc>
          <w:tcPr>
            <w:tcW w:w="2990" w:type="pct"/>
            <w:tcBorders>
              <w:top w:val="single" w:sz="6" w:space="0" w:color="auto"/>
              <w:left w:val="single" w:sz="6" w:space="0" w:color="auto"/>
              <w:bottom w:val="single" w:sz="6" w:space="0" w:color="auto"/>
              <w:right w:val="single" w:sz="6" w:space="0" w:color="auto"/>
            </w:tcBorders>
            <w:shd w:val="clear" w:color="auto" w:fill="FFFFFF"/>
          </w:tcPr>
          <w:p w14:paraId="1BB924B3" w14:textId="77777777" w:rsidR="00307F0C" w:rsidRPr="006F04EB" w:rsidRDefault="00307F0C" w:rsidP="00383C96">
            <w:pPr>
              <w:shd w:val="clear" w:color="auto" w:fill="FFFFFF"/>
              <w:jc w:val="both"/>
              <w:rPr>
                <w:rFonts w:eastAsia="Times New Roman"/>
                <w:color w:val="000000"/>
                <w:sz w:val="24"/>
                <w:szCs w:val="24"/>
                <w:highlight w:val="yellow"/>
              </w:rPr>
            </w:pPr>
            <w:r w:rsidRPr="006F04EB">
              <w:rPr>
                <w:rFonts w:eastAsia="Times New Roman"/>
                <w:color w:val="000000"/>
                <w:sz w:val="24"/>
                <w:szCs w:val="24"/>
                <w:highlight w:val="yellow"/>
              </w:rPr>
              <w:t xml:space="preserve">Практические работы: </w:t>
            </w:r>
          </w:p>
          <w:p w14:paraId="28C1A2AC" w14:textId="77777777" w:rsidR="00307F0C" w:rsidRPr="006F04EB" w:rsidRDefault="00307F0C" w:rsidP="00383C96">
            <w:pPr>
              <w:shd w:val="clear" w:color="auto" w:fill="FFFFFF"/>
              <w:jc w:val="both"/>
              <w:rPr>
                <w:sz w:val="24"/>
                <w:szCs w:val="24"/>
                <w:highlight w:val="yellow"/>
              </w:rPr>
            </w:pPr>
            <w:r w:rsidRPr="006F04EB">
              <w:rPr>
                <w:rFonts w:eastAsia="Times New Roman"/>
                <w:color w:val="000000"/>
                <w:sz w:val="24"/>
                <w:szCs w:val="24"/>
                <w:highlight w:val="yellow"/>
              </w:rPr>
              <w:t>«</w:t>
            </w:r>
            <w:r w:rsidRPr="006F04EB">
              <w:rPr>
                <w:sz w:val="24"/>
                <w:szCs w:val="24"/>
                <w:highlight w:val="yellow"/>
              </w:rPr>
              <w:t>Расчет цепей со смеша</w:t>
            </w:r>
            <w:r w:rsidR="00383C96" w:rsidRPr="006F04EB">
              <w:rPr>
                <w:sz w:val="24"/>
                <w:szCs w:val="24"/>
                <w:highlight w:val="yellow"/>
              </w:rPr>
              <w:t xml:space="preserve">нным соединением конденсаторов» </w:t>
            </w:r>
            <w:r w:rsidR="001A7FE8" w:rsidRPr="006F04EB">
              <w:rPr>
                <w:sz w:val="24"/>
                <w:szCs w:val="24"/>
                <w:highlight w:val="yellow"/>
              </w:rPr>
              <w:t>(</w:t>
            </w:r>
            <w:r w:rsidR="00383C96" w:rsidRPr="006F04EB">
              <w:rPr>
                <w:sz w:val="24"/>
                <w:szCs w:val="24"/>
                <w:highlight w:val="yellow"/>
              </w:rPr>
              <w:t>в</w:t>
            </w:r>
            <w:r w:rsidR="001A7FE8" w:rsidRPr="006F04EB">
              <w:rPr>
                <w:sz w:val="24"/>
                <w:szCs w:val="24"/>
                <w:highlight w:val="yellow"/>
              </w:rPr>
              <w:t xml:space="preserve"> форме практической подготовки).</w:t>
            </w:r>
          </w:p>
        </w:tc>
        <w:tc>
          <w:tcPr>
            <w:tcW w:w="379" w:type="pct"/>
            <w:tcBorders>
              <w:top w:val="single" w:sz="6" w:space="0" w:color="auto"/>
              <w:left w:val="single" w:sz="6" w:space="0" w:color="auto"/>
              <w:bottom w:val="single" w:sz="6" w:space="0" w:color="auto"/>
              <w:right w:val="single" w:sz="6" w:space="0" w:color="auto"/>
            </w:tcBorders>
            <w:shd w:val="clear" w:color="auto" w:fill="FFFFFF"/>
          </w:tcPr>
          <w:p w14:paraId="278A6A71" w14:textId="77777777" w:rsidR="00307F0C" w:rsidRPr="006F04EB" w:rsidRDefault="00307F0C" w:rsidP="00383C96">
            <w:pPr>
              <w:shd w:val="clear" w:color="auto" w:fill="FFFFFF"/>
              <w:jc w:val="center"/>
              <w:rPr>
                <w:sz w:val="24"/>
                <w:szCs w:val="24"/>
                <w:highlight w:val="yellow"/>
              </w:rPr>
            </w:pPr>
            <w:r w:rsidRPr="006F04EB">
              <w:rPr>
                <w:sz w:val="24"/>
                <w:szCs w:val="24"/>
                <w:highlight w:val="yellow"/>
              </w:rPr>
              <w:t>2</w:t>
            </w:r>
          </w:p>
        </w:tc>
        <w:tc>
          <w:tcPr>
            <w:tcW w:w="764" w:type="pct"/>
            <w:vMerge/>
            <w:tcBorders>
              <w:left w:val="single" w:sz="6" w:space="0" w:color="auto"/>
              <w:bottom w:val="nil"/>
              <w:right w:val="single" w:sz="6" w:space="0" w:color="auto"/>
            </w:tcBorders>
            <w:shd w:val="clear" w:color="auto" w:fill="FFFFFF"/>
          </w:tcPr>
          <w:p w14:paraId="04222F3F" w14:textId="77777777" w:rsidR="00307F0C" w:rsidRPr="006F04EB" w:rsidRDefault="00307F0C" w:rsidP="006F04EB">
            <w:pPr>
              <w:shd w:val="clear" w:color="auto" w:fill="FFFFFF"/>
              <w:rPr>
                <w:sz w:val="24"/>
                <w:szCs w:val="24"/>
                <w:highlight w:val="yellow"/>
              </w:rPr>
            </w:pPr>
          </w:p>
        </w:tc>
      </w:tr>
      <w:tr w:rsidR="006A60A1" w:rsidRPr="00A573F9" w14:paraId="56E5DEE1" w14:textId="77777777" w:rsidTr="00631240">
        <w:trPr>
          <w:trHeight w:val="20"/>
        </w:trPr>
        <w:tc>
          <w:tcPr>
            <w:tcW w:w="868" w:type="pct"/>
            <w:vMerge w:val="restart"/>
            <w:tcBorders>
              <w:top w:val="single" w:sz="6" w:space="0" w:color="auto"/>
              <w:left w:val="single" w:sz="6" w:space="0" w:color="auto"/>
              <w:right w:val="single" w:sz="6" w:space="0" w:color="auto"/>
            </w:tcBorders>
            <w:shd w:val="clear" w:color="auto" w:fill="FFFFFF"/>
          </w:tcPr>
          <w:p w14:paraId="46A90C3C" w14:textId="77777777" w:rsidR="006A60A1" w:rsidRPr="006F04EB" w:rsidRDefault="006A60A1" w:rsidP="00383C96">
            <w:pPr>
              <w:shd w:val="clear" w:color="auto" w:fill="FFFFFF"/>
              <w:rPr>
                <w:sz w:val="24"/>
                <w:szCs w:val="24"/>
                <w:highlight w:val="yellow"/>
              </w:rPr>
            </w:pPr>
            <w:r w:rsidRPr="006F04EB">
              <w:rPr>
                <w:rFonts w:eastAsia="Times New Roman"/>
                <w:color w:val="000000"/>
                <w:sz w:val="24"/>
                <w:szCs w:val="24"/>
                <w:highlight w:val="yellow"/>
              </w:rPr>
              <w:t>Тема 1.2</w:t>
            </w:r>
          </w:p>
          <w:p w14:paraId="5E47373B" w14:textId="77777777" w:rsidR="006A60A1" w:rsidRPr="006F04EB" w:rsidRDefault="006A60A1" w:rsidP="00383C96">
            <w:pPr>
              <w:rPr>
                <w:sz w:val="24"/>
                <w:szCs w:val="24"/>
                <w:highlight w:val="yellow"/>
              </w:rPr>
            </w:pPr>
            <w:r w:rsidRPr="006F04EB">
              <w:rPr>
                <w:sz w:val="24"/>
                <w:szCs w:val="24"/>
                <w:highlight w:val="yellow"/>
              </w:rPr>
              <w:t>Постоянный электрический ток.</w:t>
            </w:r>
          </w:p>
        </w:tc>
        <w:tc>
          <w:tcPr>
            <w:tcW w:w="2990" w:type="pct"/>
            <w:tcBorders>
              <w:top w:val="single" w:sz="6" w:space="0" w:color="auto"/>
              <w:left w:val="single" w:sz="6" w:space="0" w:color="auto"/>
              <w:bottom w:val="single" w:sz="6" w:space="0" w:color="auto"/>
              <w:right w:val="single" w:sz="6" w:space="0" w:color="auto"/>
            </w:tcBorders>
            <w:shd w:val="clear" w:color="auto" w:fill="FFFFFF"/>
          </w:tcPr>
          <w:p w14:paraId="6D1EBFAD" w14:textId="77777777" w:rsidR="006A60A1" w:rsidRPr="006F04EB" w:rsidRDefault="006A60A1" w:rsidP="00383C96">
            <w:pPr>
              <w:shd w:val="clear" w:color="auto" w:fill="FFFFFF"/>
              <w:jc w:val="both"/>
              <w:rPr>
                <w:sz w:val="24"/>
                <w:szCs w:val="24"/>
                <w:highlight w:val="yellow"/>
              </w:rPr>
            </w:pPr>
            <w:r w:rsidRPr="006F04EB">
              <w:rPr>
                <w:rFonts w:eastAsia="Times New Roman"/>
                <w:color w:val="000000"/>
                <w:sz w:val="24"/>
                <w:szCs w:val="24"/>
                <w:highlight w:val="yellow"/>
              </w:rPr>
              <w:t>Содержание:</w:t>
            </w:r>
          </w:p>
          <w:p w14:paraId="4FAC499B" w14:textId="77777777" w:rsidR="006A60A1" w:rsidRPr="006F04EB" w:rsidRDefault="006A60A1" w:rsidP="00383C96">
            <w:pPr>
              <w:shd w:val="clear" w:color="auto" w:fill="FFFFFF"/>
              <w:jc w:val="both"/>
              <w:rPr>
                <w:sz w:val="24"/>
                <w:szCs w:val="24"/>
                <w:highlight w:val="yellow"/>
              </w:rPr>
            </w:pPr>
            <w:r w:rsidRPr="006F04EB">
              <w:rPr>
                <w:sz w:val="24"/>
                <w:szCs w:val="24"/>
                <w:highlight w:val="yellow"/>
              </w:rPr>
              <w:t xml:space="preserve">Электрический ток. Электрическая цепь и её элементы. Электродвижущая </w:t>
            </w:r>
            <w:proofErr w:type="gramStart"/>
            <w:r w:rsidRPr="006F04EB">
              <w:rPr>
                <w:sz w:val="24"/>
                <w:szCs w:val="24"/>
                <w:highlight w:val="yellow"/>
              </w:rPr>
              <w:t>сила(</w:t>
            </w:r>
            <w:proofErr w:type="gramEnd"/>
            <w:r w:rsidRPr="006F04EB">
              <w:rPr>
                <w:sz w:val="24"/>
                <w:szCs w:val="24"/>
                <w:highlight w:val="yellow"/>
              </w:rPr>
              <w:t>ЭДС). Электрическое сопротивление и проводимость. Закон Ома. Соединение резисторов. Режимы работы электрических цепей. Законы Кирхгофа.</w:t>
            </w:r>
          </w:p>
        </w:tc>
        <w:tc>
          <w:tcPr>
            <w:tcW w:w="379" w:type="pct"/>
            <w:tcBorders>
              <w:top w:val="single" w:sz="6" w:space="0" w:color="auto"/>
              <w:left w:val="single" w:sz="6" w:space="0" w:color="auto"/>
              <w:bottom w:val="single" w:sz="6" w:space="0" w:color="auto"/>
              <w:right w:val="single" w:sz="6" w:space="0" w:color="auto"/>
            </w:tcBorders>
            <w:shd w:val="clear" w:color="auto" w:fill="FFFFFF"/>
          </w:tcPr>
          <w:p w14:paraId="1F909F98" w14:textId="77777777" w:rsidR="006A60A1" w:rsidRPr="006F04EB" w:rsidRDefault="006A60A1" w:rsidP="00383C96">
            <w:pPr>
              <w:shd w:val="clear" w:color="auto" w:fill="FFFFFF"/>
              <w:jc w:val="center"/>
              <w:rPr>
                <w:sz w:val="24"/>
                <w:szCs w:val="24"/>
                <w:highlight w:val="yellow"/>
              </w:rPr>
            </w:pPr>
            <w:r w:rsidRPr="006F04EB">
              <w:rPr>
                <w:sz w:val="24"/>
                <w:szCs w:val="24"/>
                <w:highlight w:val="yellow"/>
              </w:rPr>
              <w:t>6</w:t>
            </w:r>
          </w:p>
        </w:tc>
        <w:tc>
          <w:tcPr>
            <w:tcW w:w="764" w:type="pct"/>
            <w:vMerge w:val="restart"/>
            <w:tcBorders>
              <w:top w:val="single" w:sz="6" w:space="0" w:color="auto"/>
              <w:left w:val="single" w:sz="6" w:space="0" w:color="auto"/>
              <w:right w:val="single" w:sz="6" w:space="0" w:color="auto"/>
            </w:tcBorders>
            <w:shd w:val="clear" w:color="auto" w:fill="FFFFFF"/>
          </w:tcPr>
          <w:p w14:paraId="2DEAA085" w14:textId="77777777" w:rsidR="00471AA7" w:rsidRDefault="00307F0C" w:rsidP="006F04EB">
            <w:pPr>
              <w:rPr>
                <w:sz w:val="24"/>
                <w:szCs w:val="24"/>
                <w:highlight w:val="yellow"/>
              </w:rPr>
            </w:pPr>
            <w:r w:rsidRPr="006F04EB">
              <w:rPr>
                <w:sz w:val="24"/>
                <w:szCs w:val="24"/>
                <w:highlight w:val="yellow"/>
              </w:rPr>
              <w:t xml:space="preserve">ОК 01, ОК 02, </w:t>
            </w:r>
          </w:p>
          <w:p w14:paraId="53BD8465" w14:textId="77777777" w:rsidR="00471AA7" w:rsidRDefault="00307F0C" w:rsidP="006F04EB">
            <w:pPr>
              <w:rPr>
                <w:sz w:val="24"/>
                <w:szCs w:val="24"/>
                <w:highlight w:val="yellow"/>
              </w:rPr>
            </w:pPr>
            <w:r w:rsidRPr="006F04EB">
              <w:rPr>
                <w:sz w:val="24"/>
                <w:szCs w:val="24"/>
                <w:highlight w:val="yellow"/>
              </w:rPr>
              <w:t xml:space="preserve">ОК 04, ОК 05, </w:t>
            </w:r>
          </w:p>
          <w:p w14:paraId="0A474D5C" w14:textId="3D6E83A7" w:rsidR="00307F0C" w:rsidRPr="006F04EB" w:rsidRDefault="00307F0C" w:rsidP="006F04EB">
            <w:pPr>
              <w:rPr>
                <w:sz w:val="24"/>
                <w:szCs w:val="24"/>
                <w:highlight w:val="yellow"/>
              </w:rPr>
            </w:pPr>
            <w:r w:rsidRPr="006F04EB">
              <w:rPr>
                <w:sz w:val="24"/>
                <w:szCs w:val="24"/>
                <w:highlight w:val="yellow"/>
              </w:rPr>
              <w:t>ОК 09, ОК10;</w:t>
            </w:r>
          </w:p>
          <w:p w14:paraId="6C6F6C4E" w14:textId="77777777" w:rsidR="00F57A7A" w:rsidRPr="006F04EB" w:rsidRDefault="00307F0C" w:rsidP="006F04EB">
            <w:pPr>
              <w:shd w:val="clear" w:color="auto" w:fill="FFFFFF"/>
              <w:rPr>
                <w:sz w:val="24"/>
                <w:szCs w:val="24"/>
                <w:highlight w:val="yellow"/>
              </w:rPr>
            </w:pPr>
            <w:r w:rsidRPr="006F04EB">
              <w:rPr>
                <w:sz w:val="24"/>
                <w:szCs w:val="24"/>
                <w:highlight w:val="yellow"/>
              </w:rPr>
              <w:t>ПК 1.1, ПК 3.1,</w:t>
            </w:r>
          </w:p>
          <w:p w14:paraId="099ADAC9" w14:textId="45D75A6A" w:rsidR="00307F0C" w:rsidRPr="006F04EB" w:rsidRDefault="00307F0C" w:rsidP="006F04EB">
            <w:pPr>
              <w:shd w:val="clear" w:color="auto" w:fill="FFFFFF"/>
              <w:rPr>
                <w:sz w:val="24"/>
                <w:szCs w:val="24"/>
                <w:highlight w:val="yellow"/>
              </w:rPr>
            </w:pPr>
            <w:r w:rsidRPr="006F04EB">
              <w:rPr>
                <w:sz w:val="24"/>
                <w:szCs w:val="24"/>
                <w:highlight w:val="yellow"/>
              </w:rPr>
              <w:t>ПК 3.2</w:t>
            </w:r>
            <w:r w:rsidR="00471AA7">
              <w:rPr>
                <w:sz w:val="24"/>
                <w:szCs w:val="24"/>
                <w:highlight w:val="yellow"/>
              </w:rPr>
              <w:t>;</w:t>
            </w:r>
          </w:p>
          <w:p w14:paraId="14C7FA9C" w14:textId="659F3A54" w:rsidR="006A60A1" w:rsidRPr="006F04EB" w:rsidRDefault="00B47697" w:rsidP="006F04EB">
            <w:pPr>
              <w:shd w:val="clear" w:color="auto" w:fill="FFFFFF"/>
              <w:rPr>
                <w:sz w:val="24"/>
                <w:szCs w:val="24"/>
                <w:highlight w:val="yellow"/>
              </w:rPr>
            </w:pPr>
            <w:r w:rsidRPr="006F04EB">
              <w:rPr>
                <w:color w:val="000000"/>
                <w:sz w:val="24"/>
                <w:szCs w:val="24"/>
                <w:highlight w:val="yellow"/>
              </w:rPr>
              <w:t>ЛР3</w:t>
            </w:r>
            <w:r w:rsidR="00471AA7">
              <w:rPr>
                <w:color w:val="000000"/>
                <w:sz w:val="24"/>
                <w:szCs w:val="24"/>
                <w:highlight w:val="yellow"/>
              </w:rPr>
              <w:t>,</w:t>
            </w:r>
            <w:r w:rsidRPr="006F04EB">
              <w:rPr>
                <w:color w:val="000000"/>
                <w:sz w:val="24"/>
                <w:szCs w:val="24"/>
                <w:highlight w:val="yellow"/>
              </w:rPr>
              <w:t xml:space="preserve"> ЛР4</w:t>
            </w:r>
            <w:r w:rsidR="00471AA7">
              <w:rPr>
                <w:color w:val="000000"/>
                <w:sz w:val="24"/>
                <w:szCs w:val="24"/>
                <w:highlight w:val="yellow"/>
              </w:rPr>
              <w:t>,</w:t>
            </w:r>
            <w:r w:rsidRPr="006F04EB">
              <w:rPr>
                <w:color w:val="000000"/>
                <w:sz w:val="24"/>
                <w:szCs w:val="24"/>
                <w:highlight w:val="yellow"/>
              </w:rPr>
              <w:t xml:space="preserve"> ЛР7</w:t>
            </w:r>
            <w:r w:rsidR="00471AA7">
              <w:rPr>
                <w:color w:val="000000"/>
                <w:sz w:val="24"/>
                <w:szCs w:val="24"/>
                <w:highlight w:val="yellow"/>
              </w:rPr>
              <w:t>,</w:t>
            </w:r>
            <w:r w:rsidRPr="006F04EB">
              <w:rPr>
                <w:color w:val="000000"/>
                <w:sz w:val="24"/>
                <w:szCs w:val="24"/>
                <w:highlight w:val="yellow"/>
              </w:rPr>
              <w:t xml:space="preserve"> ЛР9</w:t>
            </w:r>
            <w:r w:rsidR="00471AA7">
              <w:rPr>
                <w:color w:val="000000"/>
                <w:sz w:val="24"/>
                <w:szCs w:val="24"/>
                <w:highlight w:val="yellow"/>
              </w:rPr>
              <w:t>,</w:t>
            </w:r>
            <w:r w:rsidRPr="006F04EB">
              <w:rPr>
                <w:color w:val="000000"/>
                <w:sz w:val="24"/>
                <w:szCs w:val="24"/>
                <w:highlight w:val="yellow"/>
              </w:rPr>
              <w:t xml:space="preserve"> ЛР10</w:t>
            </w:r>
            <w:r w:rsidR="00471AA7">
              <w:rPr>
                <w:color w:val="000000"/>
                <w:sz w:val="24"/>
                <w:szCs w:val="24"/>
                <w:highlight w:val="yellow"/>
              </w:rPr>
              <w:t>,</w:t>
            </w:r>
            <w:r w:rsidRPr="006F04EB">
              <w:rPr>
                <w:color w:val="000000"/>
                <w:sz w:val="24"/>
                <w:szCs w:val="24"/>
                <w:highlight w:val="yellow"/>
              </w:rPr>
              <w:t xml:space="preserve"> ЛР13</w:t>
            </w:r>
            <w:r w:rsidR="00471AA7">
              <w:rPr>
                <w:color w:val="000000"/>
                <w:sz w:val="24"/>
                <w:szCs w:val="24"/>
                <w:highlight w:val="yellow"/>
              </w:rPr>
              <w:t>,</w:t>
            </w:r>
            <w:r w:rsidRPr="006F04EB">
              <w:rPr>
                <w:color w:val="000000"/>
                <w:sz w:val="24"/>
                <w:szCs w:val="24"/>
                <w:highlight w:val="yellow"/>
              </w:rPr>
              <w:t xml:space="preserve"> ЛР14</w:t>
            </w:r>
            <w:r w:rsidR="00471AA7">
              <w:rPr>
                <w:color w:val="000000"/>
                <w:sz w:val="24"/>
                <w:szCs w:val="24"/>
                <w:highlight w:val="yellow"/>
              </w:rPr>
              <w:t xml:space="preserve">, </w:t>
            </w:r>
            <w:r w:rsidRPr="006F04EB">
              <w:rPr>
                <w:color w:val="000000"/>
                <w:sz w:val="24"/>
                <w:szCs w:val="24"/>
                <w:highlight w:val="yellow"/>
              </w:rPr>
              <w:t>ЛР15</w:t>
            </w:r>
            <w:r w:rsidR="00471AA7">
              <w:rPr>
                <w:color w:val="000000"/>
                <w:sz w:val="24"/>
                <w:szCs w:val="24"/>
                <w:highlight w:val="yellow"/>
              </w:rPr>
              <w:t>.</w:t>
            </w:r>
            <w:r w:rsidRPr="006F04EB">
              <w:rPr>
                <w:color w:val="000000"/>
                <w:sz w:val="24"/>
                <w:szCs w:val="24"/>
                <w:highlight w:val="yellow"/>
              </w:rPr>
              <w:t xml:space="preserve"> ЛР17</w:t>
            </w:r>
            <w:r w:rsidR="00471AA7">
              <w:rPr>
                <w:color w:val="000000"/>
                <w:sz w:val="24"/>
                <w:szCs w:val="24"/>
                <w:highlight w:val="yellow"/>
              </w:rPr>
              <w:t>,</w:t>
            </w:r>
            <w:r w:rsidRPr="006F04EB">
              <w:rPr>
                <w:color w:val="000000"/>
                <w:sz w:val="24"/>
                <w:szCs w:val="24"/>
                <w:highlight w:val="yellow"/>
              </w:rPr>
              <w:t xml:space="preserve"> ЛР18.</w:t>
            </w:r>
          </w:p>
        </w:tc>
      </w:tr>
      <w:tr w:rsidR="006A60A1" w:rsidRPr="00A573F9" w14:paraId="186CFD04" w14:textId="77777777" w:rsidTr="00631240">
        <w:trPr>
          <w:trHeight w:val="20"/>
        </w:trPr>
        <w:tc>
          <w:tcPr>
            <w:tcW w:w="868" w:type="pct"/>
            <w:vMerge/>
            <w:tcBorders>
              <w:left w:val="single" w:sz="6" w:space="0" w:color="auto"/>
              <w:right w:val="single" w:sz="6" w:space="0" w:color="auto"/>
            </w:tcBorders>
            <w:shd w:val="clear" w:color="auto" w:fill="FFFFFF"/>
          </w:tcPr>
          <w:p w14:paraId="4BA43E05" w14:textId="77777777" w:rsidR="006A60A1" w:rsidRPr="006F04EB" w:rsidRDefault="006A60A1" w:rsidP="00383C96">
            <w:pPr>
              <w:rPr>
                <w:sz w:val="24"/>
                <w:szCs w:val="24"/>
                <w:highlight w:val="yellow"/>
              </w:rPr>
            </w:pPr>
          </w:p>
        </w:tc>
        <w:tc>
          <w:tcPr>
            <w:tcW w:w="2990" w:type="pct"/>
            <w:tcBorders>
              <w:top w:val="single" w:sz="6" w:space="0" w:color="auto"/>
              <w:left w:val="single" w:sz="6" w:space="0" w:color="auto"/>
              <w:bottom w:val="single" w:sz="6" w:space="0" w:color="auto"/>
              <w:right w:val="single" w:sz="6" w:space="0" w:color="auto"/>
            </w:tcBorders>
            <w:shd w:val="clear" w:color="auto" w:fill="FFFFFF"/>
          </w:tcPr>
          <w:p w14:paraId="76EC2F50" w14:textId="77777777" w:rsidR="006A60A1" w:rsidRPr="006F04EB" w:rsidRDefault="006A60A1" w:rsidP="00383C96">
            <w:pPr>
              <w:shd w:val="clear" w:color="auto" w:fill="FFFFFF"/>
              <w:jc w:val="both"/>
              <w:rPr>
                <w:rFonts w:eastAsia="Times New Roman"/>
                <w:color w:val="000000"/>
                <w:sz w:val="24"/>
                <w:szCs w:val="24"/>
                <w:highlight w:val="yellow"/>
              </w:rPr>
            </w:pPr>
            <w:r w:rsidRPr="006F04EB">
              <w:rPr>
                <w:rFonts w:eastAsia="Times New Roman"/>
                <w:color w:val="000000"/>
                <w:sz w:val="24"/>
                <w:szCs w:val="24"/>
                <w:highlight w:val="yellow"/>
              </w:rPr>
              <w:t>Лабораторные работы:</w:t>
            </w:r>
          </w:p>
          <w:p w14:paraId="5DE006AC" w14:textId="77777777" w:rsidR="006A60A1" w:rsidRPr="006F04EB" w:rsidRDefault="006A60A1" w:rsidP="00383C96">
            <w:pPr>
              <w:shd w:val="clear" w:color="auto" w:fill="FFFFFF"/>
              <w:jc w:val="both"/>
              <w:rPr>
                <w:sz w:val="24"/>
                <w:szCs w:val="24"/>
                <w:highlight w:val="yellow"/>
              </w:rPr>
            </w:pPr>
            <w:r w:rsidRPr="006F04EB">
              <w:rPr>
                <w:rFonts w:eastAsia="Times New Roman"/>
                <w:color w:val="000000"/>
                <w:sz w:val="24"/>
                <w:szCs w:val="24"/>
                <w:highlight w:val="yellow"/>
              </w:rPr>
              <w:t>«</w:t>
            </w:r>
            <w:r w:rsidRPr="006F04EB">
              <w:rPr>
                <w:sz w:val="24"/>
                <w:szCs w:val="24"/>
                <w:highlight w:val="yellow"/>
              </w:rPr>
              <w:t>Исследование реж</w:t>
            </w:r>
            <w:r w:rsidR="00383C96" w:rsidRPr="006F04EB">
              <w:rPr>
                <w:sz w:val="24"/>
                <w:szCs w:val="24"/>
                <w:highlight w:val="yellow"/>
              </w:rPr>
              <w:t>имов работы электрической цепи»</w:t>
            </w:r>
            <w:r w:rsidR="001A7FE8" w:rsidRPr="006F04EB">
              <w:rPr>
                <w:sz w:val="24"/>
                <w:szCs w:val="24"/>
                <w:highlight w:val="yellow"/>
              </w:rPr>
              <w:t xml:space="preserve"> (</w:t>
            </w:r>
            <w:r w:rsidR="00383C96" w:rsidRPr="006F04EB">
              <w:rPr>
                <w:sz w:val="24"/>
                <w:szCs w:val="24"/>
                <w:highlight w:val="yellow"/>
              </w:rPr>
              <w:t>в</w:t>
            </w:r>
            <w:r w:rsidR="001A7FE8" w:rsidRPr="006F04EB">
              <w:rPr>
                <w:sz w:val="24"/>
                <w:szCs w:val="24"/>
                <w:highlight w:val="yellow"/>
              </w:rPr>
              <w:t xml:space="preserve"> форме практической подготовки).</w:t>
            </w:r>
          </w:p>
        </w:tc>
        <w:tc>
          <w:tcPr>
            <w:tcW w:w="379" w:type="pct"/>
            <w:tcBorders>
              <w:top w:val="single" w:sz="6" w:space="0" w:color="auto"/>
              <w:left w:val="single" w:sz="6" w:space="0" w:color="auto"/>
              <w:bottom w:val="single" w:sz="6" w:space="0" w:color="auto"/>
              <w:right w:val="single" w:sz="6" w:space="0" w:color="auto"/>
            </w:tcBorders>
            <w:shd w:val="clear" w:color="auto" w:fill="FFFFFF"/>
          </w:tcPr>
          <w:p w14:paraId="766CE300" w14:textId="77777777" w:rsidR="006A60A1" w:rsidRPr="006F04EB" w:rsidRDefault="006A60A1" w:rsidP="00383C96">
            <w:pPr>
              <w:shd w:val="clear" w:color="auto" w:fill="FFFFFF"/>
              <w:jc w:val="center"/>
              <w:rPr>
                <w:sz w:val="24"/>
                <w:szCs w:val="24"/>
                <w:highlight w:val="yellow"/>
              </w:rPr>
            </w:pPr>
            <w:r w:rsidRPr="006F04EB">
              <w:rPr>
                <w:sz w:val="24"/>
                <w:szCs w:val="24"/>
                <w:highlight w:val="yellow"/>
              </w:rPr>
              <w:t>2</w:t>
            </w:r>
          </w:p>
        </w:tc>
        <w:tc>
          <w:tcPr>
            <w:tcW w:w="764" w:type="pct"/>
            <w:vMerge/>
            <w:tcBorders>
              <w:left w:val="single" w:sz="6" w:space="0" w:color="auto"/>
              <w:right w:val="single" w:sz="6" w:space="0" w:color="auto"/>
            </w:tcBorders>
            <w:shd w:val="clear" w:color="auto" w:fill="FFFFFF"/>
          </w:tcPr>
          <w:p w14:paraId="4A4D7421" w14:textId="77777777" w:rsidR="006A60A1" w:rsidRPr="006F04EB" w:rsidRDefault="006A60A1" w:rsidP="006F04EB">
            <w:pPr>
              <w:shd w:val="clear" w:color="auto" w:fill="FFFFFF"/>
              <w:rPr>
                <w:sz w:val="24"/>
                <w:szCs w:val="24"/>
                <w:highlight w:val="yellow"/>
              </w:rPr>
            </w:pPr>
          </w:p>
        </w:tc>
      </w:tr>
      <w:tr w:rsidR="006A60A1" w:rsidRPr="00A573F9" w14:paraId="71A92843" w14:textId="77777777" w:rsidTr="00631240">
        <w:trPr>
          <w:trHeight w:val="20"/>
        </w:trPr>
        <w:tc>
          <w:tcPr>
            <w:tcW w:w="868" w:type="pct"/>
            <w:vMerge/>
            <w:tcBorders>
              <w:left w:val="single" w:sz="6" w:space="0" w:color="auto"/>
              <w:right w:val="single" w:sz="6" w:space="0" w:color="auto"/>
            </w:tcBorders>
            <w:shd w:val="clear" w:color="auto" w:fill="FFFFFF"/>
          </w:tcPr>
          <w:p w14:paraId="283352EE" w14:textId="77777777" w:rsidR="006A60A1" w:rsidRPr="006F04EB" w:rsidRDefault="006A60A1" w:rsidP="00383C96">
            <w:pPr>
              <w:rPr>
                <w:sz w:val="24"/>
                <w:szCs w:val="24"/>
                <w:highlight w:val="yellow"/>
              </w:rPr>
            </w:pPr>
          </w:p>
        </w:tc>
        <w:tc>
          <w:tcPr>
            <w:tcW w:w="2990" w:type="pct"/>
            <w:tcBorders>
              <w:top w:val="single" w:sz="6" w:space="0" w:color="auto"/>
              <w:left w:val="single" w:sz="6" w:space="0" w:color="auto"/>
              <w:bottom w:val="single" w:sz="6" w:space="0" w:color="auto"/>
              <w:right w:val="single" w:sz="6" w:space="0" w:color="auto"/>
            </w:tcBorders>
            <w:shd w:val="clear" w:color="auto" w:fill="FFFFFF"/>
          </w:tcPr>
          <w:p w14:paraId="54012B15" w14:textId="77777777" w:rsidR="006A60A1" w:rsidRPr="006F04EB" w:rsidRDefault="006A60A1" w:rsidP="00383C96">
            <w:pPr>
              <w:jc w:val="both"/>
              <w:rPr>
                <w:rFonts w:eastAsia="Times New Roman"/>
                <w:color w:val="000000"/>
                <w:sz w:val="24"/>
                <w:szCs w:val="24"/>
                <w:highlight w:val="yellow"/>
              </w:rPr>
            </w:pPr>
            <w:r w:rsidRPr="006F04EB">
              <w:rPr>
                <w:rFonts w:eastAsia="Times New Roman"/>
                <w:color w:val="000000"/>
                <w:sz w:val="24"/>
                <w:szCs w:val="24"/>
                <w:highlight w:val="yellow"/>
              </w:rPr>
              <w:t>Практические работы:</w:t>
            </w:r>
          </w:p>
          <w:p w14:paraId="4BDEAE6D" w14:textId="77777777" w:rsidR="006A60A1" w:rsidRPr="006F04EB" w:rsidRDefault="006A60A1" w:rsidP="00383C96">
            <w:pPr>
              <w:jc w:val="both"/>
              <w:rPr>
                <w:sz w:val="24"/>
                <w:szCs w:val="24"/>
                <w:highlight w:val="yellow"/>
              </w:rPr>
            </w:pPr>
            <w:r w:rsidRPr="006F04EB">
              <w:rPr>
                <w:rFonts w:eastAsia="Times New Roman"/>
                <w:color w:val="000000"/>
                <w:sz w:val="24"/>
                <w:szCs w:val="24"/>
                <w:highlight w:val="yellow"/>
              </w:rPr>
              <w:t>«</w:t>
            </w:r>
            <w:r w:rsidRPr="006F04EB">
              <w:rPr>
                <w:sz w:val="24"/>
                <w:szCs w:val="24"/>
                <w:highlight w:val="yellow"/>
              </w:rPr>
              <w:t>Расчёт цепей со смешанным соединением резисторов».</w:t>
            </w:r>
            <w:r w:rsidR="00383C96" w:rsidRPr="006F04EB">
              <w:rPr>
                <w:sz w:val="24"/>
                <w:szCs w:val="24"/>
                <w:highlight w:val="yellow"/>
              </w:rPr>
              <w:t xml:space="preserve"> (в</w:t>
            </w:r>
            <w:r w:rsidR="001A7FE8" w:rsidRPr="006F04EB">
              <w:rPr>
                <w:sz w:val="24"/>
                <w:szCs w:val="24"/>
                <w:highlight w:val="yellow"/>
              </w:rPr>
              <w:t xml:space="preserve"> форме практической подготовки).</w:t>
            </w:r>
          </w:p>
          <w:p w14:paraId="38D677B8" w14:textId="77777777" w:rsidR="006A60A1" w:rsidRPr="006F04EB" w:rsidRDefault="006A60A1" w:rsidP="00383C96">
            <w:pPr>
              <w:shd w:val="clear" w:color="auto" w:fill="FFFFFF"/>
              <w:tabs>
                <w:tab w:val="left" w:pos="5118"/>
              </w:tabs>
              <w:jc w:val="both"/>
              <w:rPr>
                <w:sz w:val="24"/>
                <w:szCs w:val="24"/>
                <w:highlight w:val="yellow"/>
              </w:rPr>
            </w:pPr>
            <w:r w:rsidRPr="006F04EB">
              <w:rPr>
                <w:sz w:val="24"/>
                <w:szCs w:val="24"/>
                <w:highlight w:val="yellow"/>
              </w:rPr>
              <w:t xml:space="preserve">«Расчёт сложных электрических </w:t>
            </w:r>
            <w:r w:rsidR="00383C96" w:rsidRPr="006F04EB">
              <w:rPr>
                <w:sz w:val="24"/>
                <w:szCs w:val="24"/>
                <w:highlight w:val="yellow"/>
              </w:rPr>
              <w:t>цепей» (в</w:t>
            </w:r>
            <w:r w:rsidR="001A7FE8" w:rsidRPr="006F04EB">
              <w:rPr>
                <w:sz w:val="24"/>
                <w:szCs w:val="24"/>
                <w:highlight w:val="yellow"/>
              </w:rPr>
              <w:t xml:space="preserve"> форме практической подготовки).</w:t>
            </w:r>
          </w:p>
        </w:tc>
        <w:tc>
          <w:tcPr>
            <w:tcW w:w="379" w:type="pct"/>
            <w:tcBorders>
              <w:top w:val="single" w:sz="6" w:space="0" w:color="auto"/>
              <w:left w:val="single" w:sz="6" w:space="0" w:color="auto"/>
              <w:bottom w:val="single" w:sz="6" w:space="0" w:color="auto"/>
              <w:right w:val="single" w:sz="6" w:space="0" w:color="auto"/>
            </w:tcBorders>
            <w:shd w:val="clear" w:color="auto" w:fill="FFFFFF"/>
          </w:tcPr>
          <w:p w14:paraId="16BBABCF" w14:textId="77777777" w:rsidR="006A60A1" w:rsidRPr="006F04EB" w:rsidRDefault="003C47A1" w:rsidP="00383C96">
            <w:pPr>
              <w:shd w:val="clear" w:color="auto" w:fill="FFFFFF"/>
              <w:jc w:val="center"/>
              <w:rPr>
                <w:sz w:val="24"/>
                <w:szCs w:val="24"/>
                <w:highlight w:val="yellow"/>
              </w:rPr>
            </w:pPr>
            <w:r w:rsidRPr="006F04EB">
              <w:rPr>
                <w:color w:val="000000"/>
                <w:sz w:val="24"/>
                <w:szCs w:val="24"/>
                <w:highlight w:val="yellow"/>
              </w:rPr>
              <w:t>4</w:t>
            </w:r>
          </w:p>
        </w:tc>
        <w:tc>
          <w:tcPr>
            <w:tcW w:w="764" w:type="pct"/>
            <w:vMerge/>
            <w:tcBorders>
              <w:left w:val="single" w:sz="6" w:space="0" w:color="auto"/>
              <w:bottom w:val="nil"/>
              <w:right w:val="single" w:sz="6" w:space="0" w:color="auto"/>
            </w:tcBorders>
            <w:shd w:val="clear" w:color="auto" w:fill="FFFFFF"/>
          </w:tcPr>
          <w:p w14:paraId="38BACF22" w14:textId="77777777" w:rsidR="006A60A1" w:rsidRPr="006F04EB" w:rsidRDefault="006A60A1" w:rsidP="006F04EB">
            <w:pPr>
              <w:shd w:val="clear" w:color="auto" w:fill="FFFFFF"/>
              <w:rPr>
                <w:sz w:val="24"/>
                <w:szCs w:val="24"/>
                <w:highlight w:val="yellow"/>
              </w:rPr>
            </w:pPr>
          </w:p>
        </w:tc>
      </w:tr>
      <w:tr w:rsidR="006A60A1" w:rsidRPr="00A573F9" w14:paraId="174F3D35" w14:textId="77777777" w:rsidTr="00631240">
        <w:trPr>
          <w:trHeight w:val="20"/>
        </w:trPr>
        <w:tc>
          <w:tcPr>
            <w:tcW w:w="868" w:type="pct"/>
            <w:tcBorders>
              <w:top w:val="single" w:sz="6" w:space="0" w:color="auto"/>
              <w:left w:val="single" w:sz="6" w:space="0" w:color="auto"/>
              <w:bottom w:val="single" w:sz="6" w:space="0" w:color="auto"/>
              <w:right w:val="single" w:sz="6" w:space="0" w:color="auto"/>
            </w:tcBorders>
            <w:shd w:val="clear" w:color="auto" w:fill="FFFFFF"/>
          </w:tcPr>
          <w:p w14:paraId="017A752D" w14:textId="77777777" w:rsidR="006A60A1" w:rsidRPr="006F04EB" w:rsidRDefault="00F57A7A" w:rsidP="00383C96">
            <w:pPr>
              <w:rPr>
                <w:sz w:val="24"/>
                <w:szCs w:val="24"/>
                <w:highlight w:val="yellow"/>
              </w:rPr>
            </w:pPr>
            <w:r w:rsidRPr="006F04EB">
              <w:rPr>
                <w:sz w:val="24"/>
                <w:szCs w:val="24"/>
                <w:highlight w:val="yellow"/>
              </w:rPr>
              <w:t xml:space="preserve">Тема 1.3 </w:t>
            </w:r>
            <w:r w:rsidR="006A60A1" w:rsidRPr="006F04EB">
              <w:rPr>
                <w:sz w:val="24"/>
                <w:szCs w:val="24"/>
                <w:highlight w:val="yellow"/>
              </w:rPr>
              <w:t>Электромагнетизм.</w:t>
            </w:r>
          </w:p>
        </w:tc>
        <w:tc>
          <w:tcPr>
            <w:tcW w:w="2990" w:type="pct"/>
            <w:tcBorders>
              <w:top w:val="single" w:sz="6" w:space="0" w:color="auto"/>
              <w:left w:val="single" w:sz="6" w:space="0" w:color="auto"/>
              <w:bottom w:val="single" w:sz="6" w:space="0" w:color="auto"/>
              <w:right w:val="single" w:sz="6" w:space="0" w:color="auto"/>
            </w:tcBorders>
            <w:shd w:val="clear" w:color="auto" w:fill="FFFFFF"/>
          </w:tcPr>
          <w:p w14:paraId="51EDE2F0" w14:textId="77777777" w:rsidR="006A60A1" w:rsidRPr="006F04EB" w:rsidRDefault="006A60A1" w:rsidP="00383C96">
            <w:pPr>
              <w:shd w:val="clear" w:color="auto" w:fill="FFFFFF"/>
              <w:jc w:val="both"/>
              <w:rPr>
                <w:sz w:val="24"/>
                <w:szCs w:val="24"/>
                <w:highlight w:val="yellow"/>
              </w:rPr>
            </w:pPr>
            <w:r w:rsidRPr="006F04EB">
              <w:rPr>
                <w:sz w:val="24"/>
                <w:szCs w:val="24"/>
                <w:highlight w:val="yellow"/>
              </w:rPr>
              <w:t xml:space="preserve">Содержание: </w:t>
            </w:r>
          </w:p>
          <w:p w14:paraId="2E27F5BE" w14:textId="77777777" w:rsidR="006A60A1" w:rsidRPr="006F04EB" w:rsidRDefault="006A60A1" w:rsidP="00383C96">
            <w:pPr>
              <w:shd w:val="clear" w:color="auto" w:fill="FFFFFF"/>
              <w:jc w:val="both"/>
              <w:rPr>
                <w:sz w:val="24"/>
                <w:szCs w:val="24"/>
                <w:highlight w:val="yellow"/>
              </w:rPr>
            </w:pPr>
            <w:r w:rsidRPr="006F04EB">
              <w:rPr>
                <w:sz w:val="24"/>
                <w:szCs w:val="24"/>
                <w:highlight w:val="yellow"/>
              </w:rPr>
              <w:t>Магнитное поле. Напряжённость магнитного поля. Магнитная проницаемость. Магнитные свойства веществ. Электромагнитная индукция. Самоиндукция. Индуктивность. Взаимная индуктивность.</w:t>
            </w:r>
          </w:p>
        </w:tc>
        <w:tc>
          <w:tcPr>
            <w:tcW w:w="379" w:type="pct"/>
            <w:tcBorders>
              <w:top w:val="single" w:sz="6" w:space="0" w:color="auto"/>
              <w:left w:val="single" w:sz="6" w:space="0" w:color="auto"/>
              <w:bottom w:val="single" w:sz="6" w:space="0" w:color="auto"/>
              <w:right w:val="single" w:sz="6" w:space="0" w:color="auto"/>
            </w:tcBorders>
            <w:shd w:val="clear" w:color="auto" w:fill="FFFFFF"/>
          </w:tcPr>
          <w:p w14:paraId="4E0B562F" w14:textId="77777777" w:rsidR="006A60A1" w:rsidRPr="006F04EB" w:rsidRDefault="006E5E49" w:rsidP="00383C96">
            <w:pPr>
              <w:shd w:val="clear" w:color="auto" w:fill="FFFFFF"/>
              <w:jc w:val="center"/>
              <w:rPr>
                <w:sz w:val="24"/>
                <w:szCs w:val="24"/>
                <w:highlight w:val="yellow"/>
              </w:rPr>
            </w:pPr>
            <w:r w:rsidRPr="006F04EB">
              <w:rPr>
                <w:sz w:val="24"/>
                <w:szCs w:val="24"/>
                <w:highlight w:val="yellow"/>
              </w:rPr>
              <w:t>4</w:t>
            </w:r>
          </w:p>
        </w:tc>
        <w:tc>
          <w:tcPr>
            <w:tcW w:w="764" w:type="pct"/>
            <w:tcBorders>
              <w:top w:val="single" w:sz="6" w:space="0" w:color="auto"/>
              <w:left w:val="single" w:sz="6" w:space="0" w:color="auto"/>
              <w:bottom w:val="single" w:sz="6" w:space="0" w:color="auto"/>
              <w:right w:val="single" w:sz="6" w:space="0" w:color="auto"/>
            </w:tcBorders>
            <w:shd w:val="clear" w:color="auto" w:fill="FFFFFF"/>
          </w:tcPr>
          <w:p w14:paraId="7895DD1D" w14:textId="77777777" w:rsidR="00471AA7" w:rsidRDefault="00307F0C" w:rsidP="006F04EB">
            <w:pPr>
              <w:rPr>
                <w:sz w:val="24"/>
                <w:szCs w:val="24"/>
                <w:highlight w:val="yellow"/>
              </w:rPr>
            </w:pPr>
            <w:r w:rsidRPr="006F04EB">
              <w:rPr>
                <w:sz w:val="24"/>
                <w:szCs w:val="24"/>
                <w:highlight w:val="yellow"/>
              </w:rPr>
              <w:t xml:space="preserve">ОК 01, ОК 02, </w:t>
            </w:r>
          </w:p>
          <w:p w14:paraId="4FA4CA16" w14:textId="77777777" w:rsidR="00471AA7" w:rsidRDefault="00307F0C" w:rsidP="006F04EB">
            <w:pPr>
              <w:rPr>
                <w:sz w:val="24"/>
                <w:szCs w:val="24"/>
                <w:highlight w:val="yellow"/>
              </w:rPr>
            </w:pPr>
            <w:r w:rsidRPr="006F04EB">
              <w:rPr>
                <w:sz w:val="24"/>
                <w:szCs w:val="24"/>
                <w:highlight w:val="yellow"/>
              </w:rPr>
              <w:t>ОК 04, ОК 05,</w:t>
            </w:r>
          </w:p>
          <w:p w14:paraId="23F632F3" w14:textId="7FE98A60" w:rsidR="00307F0C" w:rsidRPr="006F04EB" w:rsidRDefault="00307F0C" w:rsidP="006F04EB">
            <w:pPr>
              <w:rPr>
                <w:sz w:val="24"/>
                <w:szCs w:val="24"/>
                <w:highlight w:val="yellow"/>
              </w:rPr>
            </w:pPr>
            <w:r w:rsidRPr="006F04EB">
              <w:rPr>
                <w:sz w:val="24"/>
                <w:szCs w:val="24"/>
                <w:highlight w:val="yellow"/>
              </w:rPr>
              <w:t>ОК 09, ОК10</w:t>
            </w:r>
            <w:r w:rsidR="00471AA7">
              <w:rPr>
                <w:sz w:val="24"/>
                <w:szCs w:val="24"/>
                <w:highlight w:val="yellow"/>
              </w:rPr>
              <w:t>;</w:t>
            </w:r>
          </w:p>
          <w:p w14:paraId="370D6101" w14:textId="3ED626D1" w:rsidR="006A60A1" w:rsidRPr="006F04EB" w:rsidRDefault="001C54DE" w:rsidP="006F04EB">
            <w:pPr>
              <w:shd w:val="clear" w:color="auto" w:fill="FFFFFF"/>
              <w:rPr>
                <w:sz w:val="24"/>
                <w:szCs w:val="24"/>
                <w:highlight w:val="yellow"/>
              </w:rPr>
            </w:pPr>
            <w:r w:rsidRPr="006F04EB">
              <w:rPr>
                <w:color w:val="000000"/>
                <w:sz w:val="24"/>
                <w:szCs w:val="24"/>
                <w:highlight w:val="yellow"/>
              </w:rPr>
              <w:t>ЛР3</w:t>
            </w:r>
            <w:r w:rsidR="00471AA7">
              <w:rPr>
                <w:color w:val="000000"/>
                <w:sz w:val="24"/>
                <w:szCs w:val="24"/>
                <w:highlight w:val="yellow"/>
              </w:rPr>
              <w:t>,</w:t>
            </w:r>
            <w:r w:rsidRPr="006F04EB">
              <w:rPr>
                <w:color w:val="000000"/>
                <w:sz w:val="24"/>
                <w:szCs w:val="24"/>
                <w:highlight w:val="yellow"/>
              </w:rPr>
              <w:t xml:space="preserve"> ЛР4</w:t>
            </w:r>
            <w:r w:rsidR="00471AA7">
              <w:rPr>
                <w:color w:val="000000"/>
                <w:sz w:val="24"/>
                <w:szCs w:val="24"/>
                <w:highlight w:val="yellow"/>
              </w:rPr>
              <w:t>,</w:t>
            </w:r>
            <w:r w:rsidRPr="006F04EB">
              <w:rPr>
                <w:color w:val="000000"/>
                <w:sz w:val="24"/>
                <w:szCs w:val="24"/>
                <w:highlight w:val="yellow"/>
              </w:rPr>
              <w:t xml:space="preserve"> ЛР7</w:t>
            </w:r>
            <w:r w:rsidR="00471AA7">
              <w:rPr>
                <w:color w:val="000000"/>
                <w:sz w:val="24"/>
                <w:szCs w:val="24"/>
                <w:highlight w:val="yellow"/>
              </w:rPr>
              <w:t>,</w:t>
            </w:r>
            <w:r w:rsidRPr="006F04EB">
              <w:rPr>
                <w:color w:val="000000"/>
                <w:sz w:val="24"/>
                <w:szCs w:val="24"/>
                <w:highlight w:val="yellow"/>
              </w:rPr>
              <w:t xml:space="preserve"> ЛР9</w:t>
            </w:r>
            <w:r w:rsidR="00471AA7">
              <w:rPr>
                <w:color w:val="000000"/>
                <w:sz w:val="24"/>
                <w:szCs w:val="24"/>
                <w:highlight w:val="yellow"/>
              </w:rPr>
              <w:t>,</w:t>
            </w:r>
            <w:r w:rsidRPr="006F04EB">
              <w:rPr>
                <w:color w:val="000000"/>
                <w:sz w:val="24"/>
                <w:szCs w:val="24"/>
                <w:highlight w:val="yellow"/>
              </w:rPr>
              <w:t xml:space="preserve"> ЛР10</w:t>
            </w:r>
            <w:r w:rsidR="00471AA7">
              <w:rPr>
                <w:color w:val="000000"/>
                <w:sz w:val="24"/>
                <w:szCs w:val="24"/>
                <w:highlight w:val="yellow"/>
              </w:rPr>
              <w:t>,</w:t>
            </w:r>
            <w:r w:rsidRPr="006F04EB">
              <w:rPr>
                <w:color w:val="000000"/>
                <w:sz w:val="24"/>
                <w:szCs w:val="24"/>
                <w:highlight w:val="yellow"/>
              </w:rPr>
              <w:t xml:space="preserve"> ЛР13</w:t>
            </w:r>
            <w:r w:rsidR="00471AA7">
              <w:rPr>
                <w:color w:val="000000"/>
                <w:sz w:val="24"/>
                <w:szCs w:val="24"/>
                <w:highlight w:val="yellow"/>
              </w:rPr>
              <w:t>,</w:t>
            </w:r>
            <w:r w:rsidRPr="006F04EB">
              <w:rPr>
                <w:color w:val="000000"/>
                <w:sz w:val="24"/>
                <w:szCs w:val="24"/>
                <w:highlight w:val="yellow"/>
              </w:rPr>
              <w:t xml:space="preserve"> ЛР14</w:t>
            </w:r>
            <w:r w:rsidR="00471AA7">
              <w:rPr>
                <w:color w:val="000000"/>
                <w:sz w:val="24"/>
                <w:szCs w:val="24"/>
                <w:highlight w:val="yellow"/>
              </w:rPr>
              <w:t>,</w:t>
            </w:r>
            <w:r w:rsidRPr="006F04EB">
              <w:rPr>
                <w:color w:val="000000"/>
                <w:sz w:val="24"/>
                <w:szCs w:val="24"/>
                <w:highlight w:val="yellow"/>
              </w:rPr>
              <w:t xml:space="preserve"> ЛР15</w:t>
            </w:r>
            <w:r w:rsidR="00471AA7">
              <w:rPr>
                <w:color w:val="000000"/>
                <w:sz w:val="24"/>
                <w:szCs w:val="24"/>
                <w:highlight w:val="yellow"/>
              </w:rPr>
              <w:t>,</w:t>
            </w:r>
            <w:r w:rsidRPr="006F04EB">
              <w:rPr>
                <w:color w:val="000000"/>
                <w:sz w:val="24"/>
                <w:szCs w:val="24"/>
                <w:highlight w:val="yellow"/>
              </w:rPr>
              <w:t xml:space="preserve"> ЛР17</w:t>
            </w:r>
          </w:p>
        </w:tc>
      </w:tr>
      <w:tr w:rsidR="00307F0C" w:rsidRPr="00A573F9" w14:paraId="2968115E" w14:textId="77777777" w:rsidTr="00631240">
        <w:trPr>
          <w:trHeight w:val="20"/>
        </w:trPr>
        <w:tc>
          <w:tcPr>
            <w:tcW w:w="868" w:type="pct"/>
            <w:vMerge w:val="restart"/>
            <w:tcBorders>
              <w:top w:val="single" w:sz="6" w:space="0" w:color="auto"/>
              <w:left w:val="single" w:sz="6" w:space="0" w:color="auto"/>
              <w:right w:val="single" w:sz="6" w:space="0" w:color="auto"/>
            </w:tcBorders>
            <w:shd w:val="clear" w:color="auto" w:fill="FFFFFF"/>
          </w:tcPr>
          <w:p w14:paraId="55EBC590" w14:textId="77777777" w:rsidR="00307F0C" w:rsidRPr="006F04EB" w:rsidRDefault="00F57A7A" w:rsidP="00383C96">
            <w:pPr>
              <w:rPr>
                <w:sz w:val="24"/>
                <w:szCs w:val="24"/>
                <w:highlight w:val="yellow"/>
              </w:rPr>
            </w:pPr>
            <w:r w:rsidRPr="006F04EB">
              <w:rPr>
                <w:sz w:val="24"/>
                <w:szCs w:val="24"/>
                <w:highlight w:val="yellow"/>
              </w:rPr>
              <w:lastRenderedPageBreak/>
              <w:t>Тема 1.4</w:t>
            </w:r>
          </w:p>
          <w:p w14:paraId="5106FEB4" w14:textId="77777777" w:rsidR="00307F0C" w:rsidRPr="006F04EB" w:rsidRDefault="00307F0C" w:rsidP="00383C96">
            <w:pPr>
              <w:rPr>
                <w:sz w:val="24"/>
                <w:szCs w:val="24"/>
                <w:highlight w:val="yellow"/>
              </w:rPr>
            </w:pPr>
            <w:r w:rsidRPr="006F04EB">
              <w:rPr>
                <w:sz w:val="24"/>
                <w:szCs w:val="24"/>
                <w:highlight w:val="yellow"/>
              </w:rPr>
              <w:t>Общие сведения о гармонических колебаниях.</w:t>
            </w:r>
          </w:p>
        </w:tc>
        <w:tc>
          <w:tcPr>
            <w:tcW w:w="2990" w:type="pct"/>
            <w:tcBorders>
              <w:top w:val="single" w:sz="6" w:space="0" w:color="auto"/>
              <w:left w:val="single" w:sz="6" w:space="0" w:color="auto"/>
              <w:bottom w:val="single" w:sz="6" w:space="0" w:color="auto"/>
              <w:right w:val="single" w:sz="6" w:space="0" w:color="auto"/>
            </w:tcBorders>
            <w:shd w:val="clear" w:color="auto" w:fill="FFFFFF"/>
          </w:tcPr>
          <w:p w14:paraId="14660D9E" w14:textId="77777777" w:rsidR="00307F0C" w:rsidRPr="006F04EB" w:rsidRDefault="00307F0C" w:rsidP="00383C96">
            <w:pPr>
              <w:jc w:val="both"/>
              <w:rPr>
                <w:sz w:val="24"/>
                <w:szCs w:val="24"/>
                <w:highlight w:val="yellow"/>
              </w:rPr>
            </w:pPr>
            <w:r w:rsidRPr="006F04EB">
              <w:rPr>
                <w:sz w:val="24"/>
                <w:szCs w:val="24"/>
                <w:highlight w:val="yellow"/>
              </w:rPr>
              <w:t>Содержание:</w:t>
            </w:r>
          </w:p>
          <w:p w14:paraId="2A253227" w14:textId="77777777" w:rsidR="00307F0C" w:rsidRPr="006F04EB" w:rsidRDefault="00307F0C" w:rsidP="00383C96">
            <w:pPr>
              <w:jc w:val="both"/>
              <w:rPr>
                <w:sz w:val="24"/>
                <w:szCs w:val="24"/>
                <w:highlight w:val="yellow"/>
              </w:rPr>
            </w:pPr>
            <w:r w:rsidRPr="006F04EB">
              <w:rPr>
                <w:sz w:val="24"/>
                <w:szCs w:val="24"/>
                <w:highlight w:val="yellow"/>
              </w:rPr>
              <w:t>Получение переменного синусоидального тока. Графическое изображение синусоидальных величин, волновые (временные) и векторные диаграммы. Характеристики синусоидальных величин: мгновенное, амплитудное, действующее и среднее значения за период, частота, длина волны, угловая частота, фаза, начальная фаза. Уравнение описывающие зависимость мгновенных значений ЭДС напряжения или тока от времени.</w:t>
            </w:r>
          </w:p>
        </w:tc>
        <w:tc>
          <w:tcPr>
            <w:tcW w:w="379" w:type="pct"/>
            <w:tcBorders>
              <w:top w:val="single" w:sz="6" w:space="0" w:color="auto"/>
              <w:left w:val="single" w:sz="6" w:space="0" w:color="auto"/>
              <w:bottom w:val="single" w:sz="6" w:space="0" w:color="auto"/>
              <w:right w:val="single" w:sz="6" w:space="0" w:color="auto"/>
            </w:tcBorders>
            <w:shd w:val="clear" w:color="auto" w:fill="FFFFFF"/>
          </w:tcPr>
          <w:p w14:paraId="7001CE25" w14:textId="77777777" w:rsidR="00307F0C" w:rsidRPr="006F04EB" w:rsidRDefault="006E5E49" w:rsidP="00383C96">
            <w:pPr>
              <w:shd w:val="clear" w:color="auto" w:fill="FFFFFF"/>
              <w:jc w:val="center"/>
              <w:rPr>
                <w:sz w:val="24"/>
                <w:szCs w:val="24"/>
                <w:highlight w:val="yellow"/>
              </w:rPr>
            </w:pPr>
            <w:r w:rsidRPr="006F04EB">
              <w:rPr>
                <w:sz w:val="24"/>
                <w:szCs w:val="24"/>
                <w:highlight w:val="yellow"/>
              </w:rPr>
              <w:t>4</w:t>
            </w:r>
          </w:p>
        </w:tc>
        <w:tc>
          <w:tcPr>
            <w:tcW w:w="764" w:type="pct"/>
            <w:vMerge w:val="restart"/>
            <w:tcBorders>
              <w:top w:val="single" w:sz="6" w:space="0" w:color="auto"/>
              <w:left w:val="single" w:sz="6" w:space="0" w:color="auto"/>
              <w:right w:val="single" w:sz="6" w:space="0" w:color="auto"/>
            </w:tcBorders>
            <w:shd w:val="clear" w:color="auto" w:fill="FFFFFF"/>
          </w:tcPr>
          <w:p w14:paraId="0E68E14D" w14:textId="77777777" w:rsidR="00471AA7" w:rsidRDefault="00307F0C" w:rsidP="006F04EB">
            <w:pPr>
              <w:rPr>
                <w:sz w:val="24"/>
                <w:szCs w:val="24"/>
                <w:highlight w:val="yellow"/>
              </w:rPr>
            </w:pPr>
            <w:r w:rsidRPr="006F04EB">
              <w:rPr>
                <w:sz w:val="24"/>
                <w:szCs w:val="24"/>
                <w:highlight w:val="yellow"/>
              </w:rPr>
              <w:t xml:space="preserve">ОК 01, ОК 02, </w:t>
            </w:r>
          </w:p>
          <w:p w14:paraId="6CD2F5A7" w14:textId="77777777" w:rsidR="00471AA7" w:rsidRDefault="00307F0C" w:rsidP="006F04EB">
            <w:pPr>
              <w:rPr>
                <w:sz w:val="24"/>
                <w:szCs w:val="24"/>
                <w:highlight w:val="yellow"/>
              </w:rPr>
            </w:pPr>
            <w:r w:rsidRPr="006F04EB">
              <w:rPr>
                <w:sz w:val="24"/>
                <w:szCs w:val="24"/>
                <w:highlight w:val="yellow"/>
              </w:rPr>
              <w:t xml:space="preserve">ОК 04, ОК 05, </w:t>
            </w:r>
          </w:p>
          <w:p w14:paraId="104E4254" w14:textId="21A5B30E" w:rsidR="00307F0C" w:rsidRPr="006F04EB" w:rsidRDefault="00307F0C" w:rsidP="006F04EB">
            <w:pPr>
              <w:rPr>
                <w:sz w:val="24"/>
                <w:szCs w:val="24"/>
                <w:highlight w:val="yellow"/>
              </w:rPr>
            </w:pPr>
            <w:r w:rsidRPr="006F04EB">
              <w:rPr>
                <w:sz w:val="24"/>
                <w:szCs w:val="24"/>
                <w:highlight w:val="yellow"/>
              </w:rPr>
              <w:t>ОК 09, ОК10;</w:t>
            </w:r>
          </w:p>
          <w:p w14:paraId="25533EC0" w14:textId="77777777" w:rsidR="00F57A7A" w:rsidRPr="006F04EB" w:rsidRDefault="00307F0C" w:rsidP="006F04EB">
            <w:pPr>
              <w:shd w:val="clear" w:color="auto" w:fill="FFFFFF"/>
              <w:rPr>
                <w:sz w:val="24"/>
                <w:szCs w:val="24"/>
                <w:highlight w:val="yellow"/>
              </w:rPr>
            </w:pPr>
            <w:r w:rsidRPr="006F04EB">
              <w:rPr>
                <w:sz w:val="24"/>
                <w:szCs w:val="24"/>
                <w:highlight w:val="yellow"/>
              </w:rPr>
              <w:t>ПК 1.1, ПК 3.1,</w:t>
            </w:r>
          </w:p>
          <w:p w14:paraId="059B0201" w14:textId="68980443" w:rsidR="00307F0C" w:rsidRPr="006F04EB" w:rsidRDefault="00307F0C" w:rsidP="006F04EB">
            <w:pPr>
              <w:shd w:val="clear" w:color="auto" w:fill="FFFFFF"/>
              <w:rPr>
                <w:sz w:val="24"/>
                <w:szCs w:val="24"/>
                <w:highlight w:val="yellow"/>
              </w:rPr>
            </w:pPr>
            <w:r w:rsidRPr="006F04EB">
              <w:rPr>
                <w:sz w:val="24"/>
                <w:szCs w:val="24"/>
                <w:highlight w:val="yellow"/>
              </w:rPr>
              <w:t>ПК 3.2</w:t>
            </w:r>
            <w:r w:rsidR="00471AA7">
              <w:rPr>
                <w:sz w:val="24"/>
                <w:szCs w:val="24"/>
                <w:highlight w:val="yellow"/>
              </w:rPr>
              <w:t>;</w:t>
            </w:r>
          </w:p>
          <w:p w14:paraId="26A880F5" w14:textId="203B4BBF" w:rsidR="00307F0C" w:rsidRPr="006F04EB" w:rsidRDefault="00B47697" w:rsidP="006F04EB">
            <w:pPr>
              <w:shd w:val="clear" w:color="auto" w:fill="FFFFFF"/>
              <w:rPr>
                <w:sz w:val="24"/>
                <w:szCs w:val="24"/>
                <w:highlight w:val="yellow"/>
              </w:rPr>
            </w:pPr>
            <w:r w:rsidRPr="006F04EB">
              <w:rPr>
                <w:color w:val="000000"/>
                <w:sz w:val="24"/>
                <w:szCs w:val="24"/>
                <w:highlight w:val="yellow"/>
              </w:rPr>
              <w:t>ЛР3</w:t>
            </w:r>
            <w:r w:rsidR="00471AA7">
              <w:rPr>
                <w:color w:val="000000"/>
                <w:sz w:val="24"/>
                <w:szCs w:val="24"/>
                <w:highlight w:val="yellow"/>
              </w:rPr>
              <w:t>,</w:t>
            </w:r>
            <w:r w:rsidRPr="006F04EB">
              <w:rPr>
                <w:color w:val="000000"/>
                <w:sz w:val="24"/>
                <w:szCs w:val="24"/>
                <w:highlight w:val="yellow"/>
              </w:rPr>
              <w:t xml:space="preserve"> ЛР4</w:t>
            </w:r>
            <w:r w:rsidR="00471AA7">
              <w:rPr>
                <w:color w:val="000000"/>
                <w:sz w:val="24"/>
                <w:szCs w:val="24"/>
                <w:highlight w:val="yellow"/>
              </w:rPr>
              <w:t>,</w:t>
            </w:r>
            <w:r w:rsidRPr="006F04EB">
              <w:rPr>
                <w:color w:val="000000"/>
                <w:sz w:val="24"/>
                <w:szCs w:val="24"/>
                <w:highlight w:val="yellow"/>
              </w:rPr>
              <w:t xml:space="preserve"> ЛР7</w:t>
            </w:r>
            <w:r w:rsidR="00471AA7">
              <w:rPr>
                <w:color w:val="000000"/>
                <w:sz w:val="24"/>
                <w:szCs w:val="24"/>
                <w:highlight w:val="yellow"/>
              </w:rPr>
              <w:t xml:space="preserve">, </w:t>
            </w:r>
            <w:r w:rsidRPr="006F04EB">
              <w:rPr>
                <w:color w:val="000000"/>
                <w:sz w:val="24"/>
                <w:szCs w:val="24"/>
                <w:highlight w:val="yellow"/>
              </w:rPr>
              <w:t>ЛР9</w:t>
            </w:r>
            <w:r w:rsidR="00471AA7">
              <w:rPr>
                <w:color w:val="000000"/>
                <w:sz w:val="24"/>
                <w:szCs w:val="24"/>
                <w:highlight w:val="yellow"/>
              </w:rPr>
              <w:t>,</w:t>
            </w:r>
            <w:r w:rsidRPr="006F04EB">
              <w:rPr>
                <w:color w:val="000000"/>
                <w:sz w:val="24"/>
                <w:szCs w:val="24"/>
                <w:highlight w:val="yellow"/>
              </w:rPr>
              <w:t xml:space="preserve"> ЛР10</w:t>
            </w:r>
            <w:r w:rsidR="00471AA7">
              <w:rPr>
                <w:color w:val="000000"/>
                <w:sz w:val="24"/>
                <w:szCs w:val="24"/>
                <w:highlight w:val="yellow"/>
              </w:rPr>
              <w:t>,</w:t>
            </w:r>
            <w:r w:rsidRPr="006F04EB">
              <w:rPr>
                <w:color w:val="000000"/>
                <w:sz w:val="24"/>
                <w:szCs w:val="24"/>
                <w:highlight w:val="yellow"/>
              </w:rPr>
              <w:t xml:space="preserve"> ЛР13</w:t>
            </w:r>
            <w:r w:rsidR="00471AA7">
              <w:rPr>
                <w:color w:val="000000"/>
                <w:sz w:val="24"/>
                <w:szCs w:val="24"/>
                <w:highlight w:val="yellow"/>
              </w:rPr>
              <w:t xml:space="preserve">, </w:t>
            </w:r>
            <w:r w:rsidRPr="006F04EB">
              <w:rPr>
                <w:color w:val="000000"/>
                <w:sz w:val="24"/>
                <w:szCs w:val="24"/>
                <w:highlight w:val="yellow"/>
              </w:rPr>
              <w:t>ЛР14</w:t>
            </w:r>
            <w:r w:rsidR="00471AA7">
              <w:rPr>
                <w:color w:val="000000"/>
                <w:sz w:val="24"/>
                <w:szCs w:val="24"/>
                <w:highlight w:val="yellow"/>
              </w:rPr>
              <w:t>,</w:t>
            </w:r>
            <w:r w:rsidRPr="006F04EB">
              <w:rPr>
                <w:color w:val="000000"/>
                <w:sz w:val="24"/>
                <w:szCs w:val="24"/>
                <w:highlight w:val="yellow"/>
              </w:rPr>
              <w:t xml:space="preserve"> ЛР15</w:t>
            </w:r>
            <w:r w:rsidR="00471AA7">
              <w:rPr>
                <w:color w:val="000000"/>
                <w:sz w:val="24"/>
                <w:szCs w:val="24"/>
                <w:highlight w:val="yellow"/>
              </w:rPr>
              <w:t>,</w:t>
            </w:r>
            <w:r w:rsidRPr="006F04EB">
              <w:rPr>
                <w:color w:val="000000"/>
                <w:sz w:val="24"/>
                <w:szCs w:val="24"/>
                <w:highlight w:val="yellow"/>
              </w:rPr>
              <w:t xml:space="preserve"> ЛР17</w:t>
            </w:r>
            <w:r w:rsidR="00471AA7">
              <w:rPr>
                <w:color w:val="000000"/>
                <w:sz w:val="24"/>
                <w:szCs w:val="24"/>
                <w:highlight w:val="yellow"/>
              </w:rPr>
              <w:t xml:space="preserve">, </w:t>
            </w:r>
            <w:r w:rsidRPr="006F04EB">
              <w:rPr>
                <w:color w:val="000000"/>
                <w:sz w:val="24"/>
                <w:szCs w:val="24"/>
                <w:highlight w:val="yellow"/>
              </w:rPr>
              <w:t>ЛР18.</w:t>
            </w:r>
          </w:p>
        </w:tc>
      </w:tr>
      <w:tr w:rsidR="00307F0C" w:rsidRPr="00A573F9" w14:paraId="70BBD84F" w14:textId="77777777" w:rsidTr="00631240">
        <w:trPr>
          <w:trHeight w:val="20"/>
        </w:trPr>
        <w:tc>
          <w:tcPr>
            <w:tcW w:w="868" w:type="pct"/>
            <w:vMerge/>
            <w:tcBorders>
              <w:left w:val="single" w:sz="6" w:space="0" w:color="auto"/>
              <w:right w:val="single" w:sz="6" w:space="0" w:color="auto"/>
            </w:tcBorders>
            <w:shd w:val="clear" w:color="auto" w:fill="FFFFFF"/>
          </w:tcPr>
          <w:p w14:paraId="186F1F3D" w14:textId="77777777" w:rsidR="00307F0C" w:rsidRPr="006F04EB" w:rsidRDefault="00307F0C" w:rsidP="00383C96">
            <w:pPr>
              <w:rPr>
                <w:sz w:val="24"/>
                <w:szCs w:val="24"/>
                <w:highlight w:val="yellow"/>
              </w:rPr>
            </w:pPr>
          </w:p>
        </w:tc>
        <w:tc>
          <w:tcPr>
            <w:tcW w:w="2990" w:type="pct"/>
            <w:tcBorders>
              <w:top w:val="single" w:sz="6" w:space="0" w:color="auto"/>
              <w:left w:val="single" w:sz="6" w:space="0" w:color="auto"/>
              <w:bottom w:val="single" w:sz="6" w:space="0" w:color="auto"/>
              <w:right w:val="single" w:sz="6" w:space="0" w:color="auto"/>
            </w:tcBorders>
            <w:shd w:val="clear" w:color="auto" w:fill="FFFFFF"/>
          </w:tcPr>
          <w:p w14:paraId="7A0E23B3" w14:textId="77777777" w:rsidR="00307F0C" w:rsidRPr="006F04EB" w:rsidRDefault="00307F0C" w:rsidP="00383C96">
            <w:pPr>
              <w:jc w:val="both"/>
              <w:rPr>
                <w:rFonts w:eastAsia="Times New Roman"/>
                <w:color w:val="000000"/>
                <w:sz w:val="24"/>
                <w:szCs w:val="24"/>
                <w:highlight w:val="yellow"/>
              </w:rPr>
            </w:pPr>
            <w:r w:rsidRPr="006F04EB">
              <w:rPr>
                <w:rFonts w:eastAsia="Times New Roman"/>
                <w:color w:val="000000"/>
                <w:sz w:val="24"/>
                <w:szCs w:val="24"/>
                <w:highlight w:val="yellow"/>
              </w:rPr>
              <w:t>Практические работы:</w:t>
            </w:r>
          </w:p>
          <w:p w14:paraId="0B7C813E" w14:textId="77777777" w:rsidR="00307F0C" w:rsidRPr="006F04EB" w:rsidRDefault="00307F0C" w:rsidP="00383C96">
            <w:pPr>
              <w:jc w:val="both"/>
              <w:rPr>
                <w:sz w:val="24"/>
                <w:szCs w:val="24"/>
                <w:highlight w:val="yellow"/>
              </w:rPr>
            </w:pPr>
            <w:r w:rsidRPr="006F04EB">
              <w:rPr>
                <w:rFonts w:eastAsia="Times New Roman"/>
                <w:color w:val="000000"/>
                <w:sz w:val="24"/>
                <w:szCs w:val="24"/>
                <w:highlight w:val="yellow"/>
              </w:rPr>
              <w:t>«</w:t>
            </w:r>
            <w:r w:rsidRPr="006F04EB">
              <w:rPr>
                <w:sz w:val="24"/>
                <w:szCs w:val="24"/>
                <w:highlight w:val="yellow"/>
              </w:rPr>
              <w:t>Определение пар</w:t>
            </w:r>
            <w:r w:rsidR="00383C96" w:rsidRPr="006F04EB">
              <w:rPr>
                <w:sz w:val="24"/>
                <w:szCs w:val="24"/>
                <w:highlight w:val="yellow"/>
              </w:rPr>
              <w:t>аметров электрических сигналов» (в</w:t>
            </w:r>
            <w:r w:rsidR="001A7FE8" w:rsidRPr="006F04EB">
              <w:rPr>
                <w:sz w:val="24"/>
                <w:szCs w:val="24"/>
                <w:highlight w:val="yellow"/>
              </w:rPr>
              <w:t xml:space="preserve"> форме практической подготовки).</w:t>
            </w:r>
          </w:p>
        </w:tc>
        <w:tc>
          <w:tcPr>
            <w:tcW w:w="379" w:type="pct"/>
            <w:tcBorders>
              <w:top w:val="single" w:sz="6" w:space="0" w:color="auto"/>
              <w:left w:val="single" w:sz="6" w:space="0" w:color="auto"/>
              <w:bottom w:val="single" w:sz="6" w:space="0" w:color="auto"/>
              <w:right w:val="single" w:sz="6" w:space="0" w:color="auto"/>
            </w:tcBorders>
            <w:shd w:val="clear" w:color="auto" w:fill="FFFFFF"/>
          </w:tcPr>
          <w:p w14:paraId="4276DAB3" w14:textId="77777777" w:rsidR="00307F0C" w:rsidRPr="006F04EB" w:rsidRDefault="00307F0C" w:rsidP="00383C96">
            <w:pPr>
              <w:shd w:val="clear" w:color="auto" w:fill="FFFFFF"/>
              <w:jc w:val="center"/>
              <w:rPr>
                <w:sz w:val="24"/>
                <w:szCs w:val="24"/>
                <w:highlight w:val="yellow"/>
              </w:rPr>
            </w:pPr>
            <w:r w:rsidRPr="006F04EB">
              <w:rPr>
                <w:sz w:val="24"/>
                <w:szCs w:val="24"/>
                <w:highlight w:val="yellow"/>
              </w:rPr>
              <w:t>2</w:t>
            </w:r>
          </w:p>
        </w:tc>
        <w:tc>
          <w:tcPr>
            <w:tcW w:w="764" w:type="pct"/>
            <w:vMerge/>
            <w:tcBorders>
              <w:left w:val="single" w:sz="6" w:space="0" w:color="auto"/>
              <w:right w:val="single" w:sz="6" w:space="0" w:color="auto"/>
            </w:tcBorders>
            <w:shd w:val="clear" w:color="auto" w:fill="FFFFFF"/>
          </w:tcPr>
          <w:p w14:paraId="64B0E130" w14:textId="77777777" w:rsidR="00307F0C" w:rsidRPr="006F04EB" w:rsidRDefault="00307F0C" w:rsidP="006F04EB">
            <w:pPr>
              <w:shd w:val="clear" w:color="auto" w:fill="FFFFFF"/>
              <w:rPr>
                <w:sz w:val="24"/>
                <w:szCs w:val="24"/>
                <w:highlight w:val="yellow"/>
              </w:rPr>
            </w:pPr>
          </w:p>
        </w:tc>
      </w:tr>
      <w:tr w:rsidR="006A60A1" w:rsidRPr="00A573F9" w14:paraId="0EFCA95A" w14:textId="77777777" w:rsidTr="00631240">
        <w:trPr>
          <w:trHeight w:val="20"/>
        </w:trPr>
        <w:tc>
          <w:tcPr>
            <w:tcW w:w="868" w:type="pct"/>
            <w:vMerge w:val="restart"/>
            <w:tcBorders>
              <w:top w:val="single" w:sz="6" w:space="0" w:color="auto"/>
              <w:left w:val="single" w:sz="6" w:space="0" w:color="auto"/>
              <w:right w:val="single" w:sz="6" w:space="0" w:color="auto"/>
            </w:tcBorders>
            <w:shd w:val="clear" w:color="auto" w:fill="FFFFFF"/>
          </w:tcPr>
          <w:p w14:paraId="716641C9" w14:textId="77777777" w:rsidR="006A60A1" w:rsidRPr="006F04EB" w:rsidRDefault="00F57A7A" w:rsidP="00383C96">
            <w:pPr>
              <w:rPr>
                <w:sz w:val="24"/>
                <w:szCs w:val="24"/>
                <w:highlight w:val="yellow"/>
              </w:rPr>
            </w:pPr>
            <w:r w:rsidRPr="006F04EB">
              <w:rPr>
                <w:sz w:val="24"/>
                <w:szCs w:val="24"/>
                <w:highlight w:val="yellow"/>
              </w:rPr>
              <w:t>Тема 1.5</w:t>
            </w:r>
          </w:p>
          <w:p w14:paraId="7AF6BC38" w14:textId="77777777" w:rsidR="006A60A1" w:rsidRPr="006F04EB" w:rsidRDefault="006A60A1" w:rsidP="00383C96">
            <w:pPr>
              <w:rPr>
                <w:rFonts w:eastAsia="Times New Roman"/>
                <w:color w:val="000000"/>
                <w:sz w:val="24"/>
                <w:szCs w:val="24"/>
                <w:highlight w:val="yellow"/>
              </w:rPr>
            </w:pPr>
            <w:r w:rsidRPr="006F04EB">
              <w:rPr>
                <w:sz w:val="24"/>
                <w:szCs w:val="24"/>
                <w:highlight w:val="yellow"/>
              </w:rPr>
              <w:t>Однофазные электрические цепи переменного тока.</w:t>
            </w:r>
          </w:p>
        </w:tc>
        <w:tc>
          <w:tcPr>
            <w:tcW w:w="2990" w:type="pct"/>
            <w:tcBorders>
              <w:top w:val="single" w:sz="6" w:space="0" w:color="auto"/>
              <w:left w:val="single" w:sz="6" w:space="0" w:color="auto"/>
              <w:bottom w:val="single" w:sz="6" w:space="0" w:color="auto"/>
              <w:right w:val="single" w:sz="6" w:space="0" w:color="auto"/>
            </w:tcBorders>
            <w:shd w:val="clear" w:color="auto" w:fill="FFFFFF"/>
          </w:tcPr>
          <w:p w14:paraId="669FA874" w14:textId="77777777" w:rsidR="006A60A1" w:rsidRPr="006F04EB" w:rsidRDefault="006A60A1" w:rsidP="00383C96">
            <w:pPr>
              <w:jc w:val="both"/>
              <w:rPr>
                <w:sz w:val="24"/>
                <w:szCs w:val="24"/>
                <w:highlight w:val="yellow"/>
              </w:rPr>
            </w:pPr>
            <w:r w:rsidRPr="006F04EB">
              <w:rPr>
                <w:sz w:val="24"/>
                <w:szCs w:val="24"/>
                <w:highlight w:val="yellow"/>
              </w:rPr>
              <w:t>Содержание:</w:t>
            </w:r>
          </w:p>
          <w:p w14:paraId="160E4A94" w14:textId="77777777" w:rsidR="006A60A1" w:rsidRPr="006F04EB" w:rsidRDefault="006A60A1" w:rsidP="00383C96">
            <w:pPr>
              <w:jc w:val="both"/>
              <w:rPr>
                <w:sz w:val="24"/>
                <w:szCs w:val="24"/>
                <w:highlight w:val="yellow"/>
              </w:rPr>
            </w:pPr>
            <w:r w:rsidRPr="006F04EB">
              <w:rPr>
                <w:sz w:val="24"/>
                <w:szCs w:val="24"/>
                <w:highlight w:val="yellow"/>
              </w:rPr>
              <w:t xml:space="preserve">Цепи переменного тока с активным сопротивлением </w:t>
            </w:r>
            <w:r w:rsidRPr="006F04EB">
              <w:rPr>
                <w:sz w:val="24"/>
                <w:szCs w:val="24"/>
                <w:highlight w:val="yellow"/>
                <w:lang w:val="en-US"/>
              </w:rPr>
              <w:t>R</w:t>
            </w:r>
            <w:r w:rsidRPr="006F04EB">
              <w:rPr>
                <w:sz w:val="24"/>
                <w:szCs w:val="24"/>
                <w:highlight w:val="yellow"/>
              </w:rPr>
              <w:t xml:space="preserve">, индуктивностью </w:t>
            </w:r>
            <w:r w:rsidRPr="006F04EB">
              <w:rPr>
                <w:sz w:val="24"/>
                <w:szCs w:val="24"/>
                <w:highlight w:val="yellow"/>
                <w:lang w:val="en-US"/>
              </w:rPr>
              <w:t>L</w:t>
            </w:r>
            <w:r w:rsidRPr="006F04EB">
              <w:rPr>
                <w:sz w:val="24"/>
                <w:szCs w:val="24"/>
                <w:highlight w:val="yellow"/>
              </w:rPr>
              <w:t xml:space="preserve">, емкостью </w:t>
            </w:r>
            <w:r w:rsidRPr="006F04EB">
              <w:rPr>
                <w:sz w:val="24"/>
                <w:szCs w:val="24"/>
                <w:highlight w:val="yellow"/>
                <w:lang w:val="en-US"/>
              </w:rPr>
              <w:t>C</w:t>
            </w:r>
            <w:r w:rsidRPr="006F04EB">
              <w:rPr>
                <w:sz w:val="24"/>
                <w:szCs w:val="24"/>
                <w:highlight w:val="yellow"/>
              </w:rPr>
              <w:t xml:space="preserve">. Цепь переменного тока с индуктивностью и активным сопротивлением </w:t>
            </w:r>
            <w:r w:rsidRPr="006F04EB">
              <w:rPr>
                <w:sz w:val="24"/>
                <w:szCs w:val="24"/>
                <w:highlight w:val="yellow"/>
                <w:lang w:val="en-US"/>
              </w:rPr>
              <w:t>RL</w:t>
            </w:r>
            <w:r w:rsidRPr="006F04EB">
              <w:rPr>
                <w:sz w:val="24"/>
                <w:szCs w:val="24"/>
                <w:highlight w:val="yellow"/>
              </w:rPr>
              <w:t xml:space="preserve">. Цепь переменного тока с емкостью и активным сопротивлением </w:t>
            </w:r>
            <w:r w:rsidRPr="006F04EB">
              <w:rPr>
                <w:sz w:val="24"/>
                <w:szCs w:val="24"/>
                <w:highlight w:val="yellow"/>
                <w:lang w:val="en-US"/>
              </w:rPr>
              <w:t>RC</w:t>
            </w:r>
            <w:r w:rsidRPr="006F04EB">
              <w:rPr>
                <w:sz w:val="24"/>
                <w:szCs w:val="24"/>
                <w:highlight w:val="yellow"/>
              </w:rPr>
              <w:t>. Последовательная цепь переменного тока. Резонанс напряжений. Параллельная цепь переменного тока. Резонанс токов. Мощность переменного тока.</w:t>
            </w:r>
          </w:p>
        </w:tc>
        <w:tc>
          <w:tcPr>
            <w:tcW w:w="379" w:type="pct"/>
            <w:tcBorders>
              <w:top w:val="single" w:sz="6" w:space="0" w:color="auto"/>
              <w:left w:val="single" w:sz="6" w:space="0" w:color="auto"/>
              <w:bottom w:val="single" w:sz="6" w:space="0" w:color="auto"/>
              <w:right w:val="single" w:sz="6" w:space="0" w:color="auto"/>
            </w:tcBorders>
            <w:shd w:val="clear" w:color="auto" w:fill="FFFFFF"/>
          </w:tcPr>
          <w:p w14:paraId="3D4FBA7A" w14:textId="77777777" w:rsidR="006A60A1" w:rsidRPr="006F04EB" w:rsidRDefault="006A60A1" w:rsidP="00383C96">
            <w:pPr>
              <w:shd w:val="clear" w:color="auto" w:fill="FFFFFF"/>
              <w:jc w:val="center"/>
              <w:rPr>
                <w:sz w:val="24"/>
                <w:szCs w:val="24"/>
                <w:highlight w:val="yellow"/>
              </w:rPr>
            </w:pPr>
            <w:r w:rsidRPr="006F04EB">
              <w:rPr>
                <w:sz w:val="24"/>
                <w:szCs w:val="24"/>
                <w:highlight w:val="yellow"/>
              </w:rPr>
              <w:t>8</w:t>
            </w:r>
          </w:p>
        </w:tc>
        <w:tc>
          <w:tcPr>
            <w:tcW w:w="764" w:type="pct"/>
            <w:vMerge w:val="restart"/>
            <w:tcBorders>
              <w:top w:val="single" w:sz="6" w:space="0" w:color="auto"/>
              <w:left w:val="single" w:sz="6" w:space="0" w:color="auto"/>
              <w:right w:val="single" w:sz="6" w:space="0" w:color="auto"/>
            </w:tcBorders>
            <w:shd w:val="clear" w:color="auto" w:fill="FFFFFF"/>
          </w:tcPr>
          <w:p w14:paraId="26A84D2E" w14:textId="77777777" w:rsidR="00471AA7" w:rsidRDefault="00307F0C" w:rsidP="006F04EB">
            <w:pPr>
              <w:rPr>
                <w:sz w:val="24"/>
                <w:szCs w:val="24"/>
                <w:highlight w:val="yellow"/>
              </w:rPr>
            </w:pPr>
            <w:r w:rsidRPr="006F04EB">
              <w:rPr>
                <w:sz w:val="24"/>
                <w:szCs w:val="24"/>
                <w:highlight w:val="yellow"/>
              </w:rPr>
              <w:t>ОК 01, ОК 02,</w:t>
            </w:r>
          </w:p>
          <w:p w14:paraId="15242D44" w14:textId="27E9499E" w:rsidR="00471AA7" w:rsidRDefault="00307F0C" w:rsidP="006F04EB">
            <w:pPr>
              <w:rPr>
                <w:sz w:val="24"/>
                <w:szCs w:val="24"/>
                <w:highlight w:val="yellow"/>
              </w:rPr>
            </w:pPr>
            <w:r w:rsidRPr="006F04EB">
              <w:rPr>
                <w:sz w:val="24"/>
                <w:szCs w:val="24"/>
                <w:highlight w:val="yellow"/>
              </w:rPr>
              <w:t xml:space="preserve">ОК 04, ОК 05, </w:t>
            </w:r>
          </w:p>
          <w:p w14:paraId="36B1A254" w14:textId="7426F223" w:rsidR="00307F0C" w:rsidRPr="006F04EB" w:rsidRDefault="00307F0C" w:rsidP="006F04EB">
            <w:pPr>
              <w:rPr>
                <w:sz w:val="24"/>
                <w:szCs w:val="24"/>
                <w:highlight w:val="yellow"/>
              </w:rPr>
            </w:pPr>
            <w:r w:rsidRPr="006F04EB">
              <w:rPr>
                <w:sz w:val="24"/>
                <w:szCs w:val="24"/>
                <w:highlight w:val="yellow"/>
              </w:rPr>
              <w:t>ОК 09, ОК10;</w:t>
            </w:r>
          </w:p>
          <w:p w14:paraId="57AD3958" w14:textId="77777777" w:rsidR="00F57A7A" w:rsidRPr="006F04EB" w:rsidRDefault="00307F0C" w:rsidP="006F04EB">
            <w:pPr>
              <w:shd w:val="clear" w:color="auto" w:fill="FFFFFF"/>
              <w:rPr>
                <w:sz w:val="24"/>
                <w:szCs w:val="24"/>
                <w:highlight w:val="yellow"/>
              </w:rPr>
            </w:pPr>
            <w:r w:rsidRPr="006F04EB">
              <w:rPr>
                <w:sz w:val="24"/>
                <w:szCs w:val="24"/>
                <w:highlight w:val="yellow"/>
              </w:rPr>
              <w:t>ПК 1.1, ПК 3.1,</w:t>
            </w:r>
          </w:p>
          <w:p w14:paraId="2B7DD417" w14:textId="3BBA09EA" w:rsidR="00307F0C" w:rsidRPr="006F04EB" w:rsidRDefault="00307F0C" w:rsidP="006F04EB">
            <w:pPr>
              <w:shd w:val="clear" w:color="auto" w:fill="FFFFFF"/>
              <w:rPr>
                <w:sz w:val="24"/>
                <w:szCs w:val="24"/>
                <w:highlight w:val="yellow"/>
              </w:rPr>
            </w:pPr>
            <w:r w:rsidRPr="006F04EB">
              <w:rPr>
                <w:sz w:val="24"/>
                <w:szCs w:val="24"/>
                <w:highlight w:val="yellow"/>
              </w:rPr>
              <w:t>ПК 3.2</w:t>
            </w:r>
            <w:r w:rsidR="00471AA7">
              <w:rPr>
                <w:sz w:val="24"/>
                <w:szCs w:val="24"/>
                <w:highlight w:val="yellow"/>
              </w:rPr>
              <w:t>;</w:t>
            </w:r>
          </w:p>
          <w:p w14:paraId="153E3825" w14:textId="5906B88A" w:rsidR="006A60A1" w:rsidRPr="006F04EB" w:rsidRDefault="00B47697" w:rsidP="006F04EB">
            <w:pPr>
              <w:shd w:val="clear" w:color="auto" w:fill="FFFFFF"/>
              <w:rPr>
                <w:sz w:val="24"/>
                <w:szCs w:val="24"/>
                <w:highlight w:val="yellow"/>
              </w:rPr>
            </w:pPr>
            <w:r w:rsidRPr="006F04EB">
              <w:rPr>
                <w:color w:val="000000"/>
                <w:sz w:val="24"/>
                <w:szCs w:val="24"/>
                <w:highlight w:val="yellow"/>
              </w:rPr>
              <w:t>ЛР3</w:t>
            </w:r>
            <w:r w:rsidR="00471AA7">
              <w:rPr>
                <w:color w:val="000000"/>
                <w:sz w:val="24"/>
                <w:szCs w:val="24"/>
                <w:highlight w:val="yellow"/>
              </w:rPr>
              <w:t>,</w:t>
            </w:r>
            <w:r w:rsidRPr="006F04EB">
              <w:rPr>
                <w:color w:val="000000"/>
                <w:sz w:val="24"/>
                <w:szCs w:val="24"/>
                <w:highlight w:val="yellow"/>
              </w:rPr>
              <w:t xml:space="preserve"> ЛР4</w:t>
            </w:r>
            <w:r w:rsidR="00471AA7">
              <w:rPr>
                <w:color w:val="000000"/>
                <w:sz w:val="24"/>
                <w:szCs w:val="24"/>
                <w:highlight w:val="yellow"/>
              </w:rPr>
              <w:t>,</w:t>
            </w:r>
            <w:r w:rsidRPr="006F04EB">
              <w:rPr>
                <w:color w:val="000000"/>
                <w:sz w:val="24"/>
                <w:szCs w:val="24"/>
                <w:highlight w:val="yellow"/>
              </w:rPr>
              <w:t xml:space="preserve"> ЛР7</w:t>
            </w:r>
            <w:r w:rsidR="00471AA7">
              <w:rPr>
                <w:color w:val="000000"/>
                <w:sz w:val="24"/>
                <w:szCs w:val="24"/>
                <w:highlight w:val="yellow"/>
              </w:rPr>
              <w:t xml:space="preserve">, </w:t>
            </w:r>
            <w:r w:rsidRPr="006F04EB">
              <w:rPr>
                <w:color w:val="000000"/>
                <w:sz w:val="24"/>
                <w:szCs w:val="24"/>
                <w:highlight w:val="yellow"/>
              </w:rPr>
              <w:t>ЛР9</w:t>
            </w:r>
            <w:r w:rsidR="00471AA7">
              <w:rPr>
                <w:color w:val="000000"/>
                <w:sz w:val="24"/>
                <w:szCs w:val="24"/>
                <w:highlight w:val="yellow"/>
              </w:rPr>
              <w:t>,</w:t>
            </w:r>
            <w:r w:rsidRPr="006F04EB">
              <w:rPr>
                <w:color w:val="000000"/>
                <w:sz w:val="24"/>
                <w:szCs w:val="24"/>
                <w:highlight w:val="yellow"/>
              </w:rPr>
              <w:t xml:space="preserve"> ЛР10</w:t>
            </w:r>
            <w:r w:rsidR="00471AA7">
              <w:rPr>
                <w:color w:val="000000"/>
                <w:sz w:val="24"/>
                <w:szCs w:val="24"/>
                <w:highlight w:val="yellow"/>
              </w:rPr>
              <w:t>,</w:t>
            </w:r>
            <w:r w:rsidRPr="006F04EB">
              <w:rPr>
                <w:color w:val="000000"/>
                <w:sz w:val="24"/>
                <w:szCs w:val="24"/>
                <w:highlight w:val="yellow"/>
              </w:rPr>
              <w:t xml:space="preserve"> ЛР13</w:t>
            </w:r>
            <w:r w:rsidR="00471AA7">
              <w:rPr>
                <w:color w:val="000000"/>
                <w:sz w:val="24"/>
                <w:szCs w:val="24"/>
                <w:highlight w:val="yellow"/>
              </w:rPr>
              <w:t>,</w:t>
            </w:r>
            <w:r w:rsidRPr="006F04EB">
              <w:rPr>
                <w:color w:val="000000"/>
                <w:sz w:val="24"/>
                <w:szCs w:val="24"/>
                <w:highlight w:val="yellow"/>
              </w:rPr>
              <w:t xml:space="preserve"> ЛР14</w:t>
            </w:r>
            <w:r w:rsidR="00471AA7">
              <w:rPr>
                <w:color w:val="000000"/>
                <w:sz w:val="24"/>
                <w:szCs w:val="24"/>
                <w:highlight w:val="yellow"/>
              </w:rPr>
              <w:t>,</w:t>
            </w:r>
            <w:r w:rsidRPr="006F04EB">
              <w:rPr>
                <w:color w:val="000000"/>
                <w:sz w:val="24"/>
                <w:szCs w:val="24"/>
                <w:highlight w:val="yellow"/>
              </w:rPr>
              <w:t xml:space="preserve"> ЛР15</w:t>
            </w:r>
            <w:r w:rsidR="00471AA7">
              <w:rPr>
                <w:color w:val="000000"/>
                <w:sz w:val="24"/>
                <w:szCs w:val="24"/>
                <w:highlight w:val="yellow"/>
              </w:rPr>
              <w:t>,</w:t>
            </w:r>
            <w:r w:rsidRPr="006F04EB">
              <w:rPr>
                <w:color w:val="000000"/>
                <w:sz w:val="24"/>
                <w:szCs w:val="24"/>
                <w:highlight w:val="yellow"/>
              </w:rPr>
              <w:t xml:space="preserve"> ЛР17</w:t>
            </w:r>
            <w:r w:rsidR="00471AA7">
              <w:rPr>
                <w:color w:val="000000"/>
                <w:sz w:val="24"/>
                <w:szCs w:val="24"/>
                <w:highlight w:val="yellow"/>
              </w:rPr>
              <w:t>,</w:t>
            </w:r>
            <w:r w:rsidRPr="006F04EB">
              <w:rPr>
                <w:color w:val="000000"/>
                <w:sz w:val="24"/>
                <w:szCs w:val="24"/>
                <w:highlight w:val="yellow"/>
              </w:rPr>
              <w:t xml:space="preserve"> ЛР18.</w:t>
            </w:r>
          </w:p>
        </w:tc>
      </w:tr>
      <w:tr w:rsidR="006A60A1" w:rsidRPr="00A573F9" w14:paraId="6D9F0A5F" w14:textId="77777777" w:rsidTr="00631240">
        <w:trPr>
          <w:trHeight w:val="20"/>
        </w:trPr>
        <w:tc>
          <w:tcPr>
            <w:tcW w:w="868" w:type="pct"/>
            <w:vMerge/>
            <w:tcBorders>
              <w:left w:val="single" w:sz="6" w:space="0" w:color="auto"/>
              <w:bottom w:val="single" w:sz="6" w:space="0" w:color="auto"/>
              <w:right w:val="single" w:sz="6" w:space="0" w:color="auto"/>
            </w:tcBorders>
            <w:shd w:val="clear" w:color="auto" w:fill="FFFFFF"/>
          </w:tcPr>
          <w:p w14:paraId="0DF9A73B" w14:textId="77777777" w:rsidR="006A60A1" w:rsidRPr="006F04EB" w:rsidRDefault="006A60A1" w:rsidP="00383C96">
            <w:pPr>
              <w:shd w:val="clear" w:color="auto" w:fill="FFFFFF"/>
              <w:rPr>
                <w:rFonts w:eastAsia="Times New Roman"/>
                <w:color w:val="000000"/>
                <w:sz w:val="24"/>
                <w:szCs w:val="24"/>
                <w:highlight w:val="yellow"/>
              </w:rPr>
            </w:pPr>
          </w:p>
        </w:tc>
        <w:tc>
          <w:tcPr>
            <w:tcW w:w="2990" w:type="pct"/>
            <w:tcBorders>
              <w:top w:val="single" w:sz="6" w:space="0" w:color="auto"/>
              <w:left w:val="single" w:sz="6" w:space="0" w:color="auto"/>
              <w:bottom w:val="single" w:sz="6" w:space="0" w:color="auto"/>
              <w:right w:val="single" w:sz="6" w:space="0" w:color="auto"/>
            </w:tcBorders>
            <w:shd w:val="clear" w:color="auto" w:fill="FFFFFF"/>
          </w:tcPr>
          <w:p w14:paraId="3D914B7D" w14:textId="77777777" w:rsidR="006A60A1" w:rsidRPr="006F04EB" w:rsidRDefault="006A60A1" w:rsidP="00383C96">
            <w:pPr>
              <w:jc w:val="both"/>
              <w:rPr>
                <w:sz w:val="24"/>
                <w:szCs w:val="24"/>
                <w:highlight w:val="yellow"/>
              </w:rPr>
            </w:pPr>
            <w:r w:rsidRPr="006F04EB">
              <w:rPr>
                <w:sz w:val="24"/>
                <w:szCs w:val="24"/>
                <w:highlight w:val="yellow"/>
              </w:rPr>
              <w:t>Лабораторные работы:</w:t>
            </w:r>
          </w:p>
          <w:p w14:paraId="0A09D813" w14:textId="77777777" w:rsidR="006A60A1" w:rsidRPr="006F04EB" w:rsidRDefault="006A60A1" w:rsidP="00383C96">
            <w:pPr>
              <w:jc w:val="both"/>
              <w:rPr>
                <w:sz w:val="24"/>
                <w:szCs w:val="24"/>
                <w:highlight w:val="yellow"/>
              </w:rPr>
            </w:pPr>
            <w:r w:rsidRPr="006F04EB">
              <w:rPr>
                <w:sz w:val="24"/>
                <w:szCs w:val="24"/>
                <w:highlight w:val="yellow"/>
              </w:rPr>
              <w:t xml:space="preserve">«Исследование электрической цепи переменного тока при последовательном соединении </w:t>
            </w:r>
            <w:r w:rsidRPr="006F04EB">
              <w:rPr>
                <w:sz w:val="24"/>
                <w:szCs w:val="24"/>
                <w:highlight w:val="yellow"/>
                <w:lang w:val="en-US"/>
              </w:rPr>
              <w:t>RL</w:t>
            </w:r>
            <w:r w:rsidRPr="006F04EB">
              <w:rPr>
                <w:sz w:val="24"/>
                <w:szCs w:val="24"/>
                <w:highlight w:val="yellow"/>
              </w:rPr>
              <w:t>».</w:t>
            </w:r>
            <w:r w:rsidR="001A7FE8" w:rsidRPr="006F04EB">
              <w:rPr>
                <w:sz w:val="24"/>
                <w:szCs w:val="24"/>
                <w:highlight w:val="yellow"/>
              </w:rPr>
              <w:t xml:space="preserve"> (В форме практической подготовки).</w:t>
            </w:r>
          </w:p>
          <w:p w14:paraId="36B30654" w14:textId="77777777" w:rsidR="006E5E49" w:rsidRPr="006F04EB" w:rsidRDefault="001577FF" w:rsidP="00383C96">
            <w:pPr>
              <w:jc w:val="both"/>
              <w:rPr>
                <w:sz w:val="24"/>
                <w:szCs w:val="24"/>
                <w:highlight w:val="yellow"/>
              </w:rPr>
            </w:pPr>
            <w:r w:rsidRPr="006F04EB">
              <w:rPr>
                <w:sz w:val="24"/>
                <w:szCs w:val="24"/>
                <w:highlight w:val="yellow"/>
              </w:rPr>
              <w:t>«</w:t>
            </w:r>
            <w:r w:rsidR="006E5E49" w:rsidRPr="006F04EB">
              <w:rPr>
                <w:sz w:val="24"/>
                <w:szCs w:val="24"/>
                <w:highlight w:val="yellow"/>
              </w:rPr>
              <w:t xml:space="preserve">Исследование электрической цепи переменного тока при последовательном соединении </w:t>
            </w:r>
            <w:r w:rsidR="006E5E49" w:rsidRPr="006F04EB">
              <w:rPr>
                <w:sz w:val="24"/>
                <w:szCs w:val="24"/>
                <w:highlight w:val="yellow"/>
                <w:lang w:val="en-US"/>
              </w:rPr>
              <w:t>RC</w:t>
            </w:r>
            <w:r w:rsidR="006E5E49" w:rsidRPr="006F04EB">
              <w:rPr>
                <w:sz w:val="24"/>
                <w:szCs w:val="24"/>
                <w:highlight w:val="yellow"/>
              </w:rPr>
              <w:t>».</w:t>
            </w:r>
            <w:r w:rsidR="001A7FE8" w:rsidRPr="006F04EB">
              <w:rPr>
                <w:sz w:val="24"/>
                <w:szCs w:val="24"/>
                <w:highlight w:val="yellow"/>
              </w:rPr>
              <w:t xml:space="preserve"> (В форме практической подготовки).</w:t>
            </w:r>
          </w:p>
          <w:p w14:paraId="0D068B8D" w14:textId="77777777" w:rsidR="006A60A1" w:rsidRPr="006F04EB" w:rsidRDefault="006A60A1" w:rsidP="00383C96">
            <w:pPr>
              <w:shd w:val="clear" w:color="auto" w:fill="FFFFFF"/>
              <w:jc w:val="both"/>
              <w:rPr>
                <w:sz w:val="24"/>
                <w:szCs w:val="24"/>
                <w:highlight w:val="yellow"/>
              </w:rPr>
            </w:pPr>
            <w:r w:rsidRPr="006F04EB">
              <w:rPr>
                <w:sz w:val="24"/>
                <w:szCs w:val="24"/>
                <w:highlight w:val="yellow"/>
              </w:rPr>
              <w:t>«Исследование резонанса напряже</w:t>
            </w:r>
            <w:r w:rsidR="00383C96" w:rsidRPr="006F04EB">
              <w:rPr>
                <w:sz w:val="24"/>
                <w:szCs w:val="24"/>
                <w:highlight w:val="yellow"/>
              </w:rPr>
              <w:t>ний в последовательном контуре» (в</w:t>
            </w:r>
            <w:r w:rsidR="001A7FE8" w:rsidRPr="006F04EB">
              <w:rPr>
                <w:sz w:val="24"/>
                <w:szCs w:val="24"/>
                <w:highlight w:val="yellow"/>
              </w:rPr>
              <w:t xml:space="preserve"> форме практической подготовки). </w:t>
            </w:r>
          </w:p>
          <w:p w14:paraId="4F245B31" w14:textId="77777777" w:rsidR="006A60A1" w:rsidRPr="006F04EB" w:rsidRDefault="006A60A1" w:rsidP="00383C96">
            <w:pPr>
              <w:shd w:val="clear" w:color="auto" w:fill="FFFFFF"/>
              <w:jc w:val="both"/>
              <w:rPr>
                <w:sz w:val="24"/>
                <w:szCs w:val="24"/>
                <w:highlight w:val="yellow"/>
              </w:rPr>
            </w:pPr>
            <w:r w:rsidRPr="006F04EB">
              <w:rPr>
                <w:sz w:val="24"/>
                <w:szCs w:val="24"/>
                <w:highlight w:val="yellow"/>
              </w:rPr>
              <w:t>«Исследование резонанс</w:t>
            </w:r>
            <w:r w:rsidR="00383C96" w:rsidRPr="006F04EB">
              <w:rPr>
                <w:sz w:val="24"/>
                <w:szCs w:val="24"/>
                <w:highlight w:val="yellow"/>
              </w:rPr>
              <w:t>а токов в параллельном контуре» (в</w:t>
            </w:r>
            <w:r w:rsidR="001A7FE8" w:rsidRPr="006F04EB">
              <w:rPr>
                <w:sz w:val="24"/>
                <w:szCs w:val="24"/>
                <w:highlight w:val="yellow"/>
              </w:rPr>
              <w:t xml:space="preserve"> форме практической подготовки).</w:t>
            </w:r>
          </w:p>
        </w:tc>
        <w:tc>
          <w:tcPr>
            <w:tcW w:w="379" w:type="pct"/>
            <w:tcBorders>
              <w:top w:val="single" w:sz="6" w:space="0" w:color="auto"/>
              <w:left w:val="single" w:sz="6" w:space="0" w:color="auto"/>
              <w:bottom w:val="single" w:sz="6" w:space="0" w:color="auto"/>
              <w:right w:val="single" w:sz="6" w:space="0" w:color="auto"/>
            </w:tcBorders>
            <w:shd w:val="clear" w:color="auto" w:fill="FFFFFF"/>
          </w:tcPr>
          <w:p w14:paraId="40CB3EC4" w14:textId="77777777" w:rsidR="006E5E49" w:rsidRPr="006F04EB" w:rsidRDefault="006E5E49" w:rsidP="00383C96">
            <w:pPr>
              <w:shd w:val="clear" w:color="auto" w:fill="FFFFFF"/>
              <w:jc w:val="center"/>
              <w:rPr>
                <w:sz w:val="24"/>
                <w:szCs w:val="24"/>
                <w:highlight w:val="yellow"/>
              </w:rPr>
            </w:pPr>
            <w:r w:rsidRPr="006F04EB">
              <w:rPr>
                <w:sz w:val="24"/>
                <w:szCs w:val="24"/>
                <w:highlight w:val="yellow"/>
              </w:rPr>
              <w:t>8</w:t>
            </w:r>
          </w:p>
        </w:tc>
        <w:tc>
          <w:tcPr>
            <w:tcW w:w="764" w:type="pct"/>
            <w:vMerge/>
            <w:tcBorders>
              <w:left w:val="single" w:sz="6" w:space="0" w:color="auto"/>
              <w:bottom w:val="single" w:sz="6" w:space="0" w:color="auto"/>
              <w:right w:val="single" w:sz="6" w:space="0" w:color="auto"/>
            </w:tcBorders>
            <w:shd w:val="clear" w:color="auto" w:fill="FFFFFF"/>
          </w:tcPr>
          <w:p w14:paraId="5033C87C" w14:textId="77777777" w:rsidR="006A60A1" w:rsidRPr="006F04EB" w:rsidRDefault="006A60A1" w:rsidP="006F04EB">
            <w:pPr>
              <w:shd w:val="clear" w:color="auto" w:fill="FFFFFF"/>
              <w:rPr>
                <w:sz w:val="24"/>
                <w:szCs w:val="24"/>
                <w:highlight w:val="yellow"/>
              </w:rPr>
            </w:pPr>
          </w:p>
        </w:tc>
      </w:tr>
      <w:tr w:rsidR="006A60A1" w:rsidRPr="00A573F9" w14:paraId="300F37D8" w14:textId="77777777" w:rsidTr="00631240">
        <w:trPr>
          <w:trHeight w:val="20"/>
        </w:trPr>
        <w:tc>
          <w:tcPr>
            <w:tcW w:w="868" w:type="pct"/>
            <w:tcBorders>
              <w:top w:val="single" w:sz="6" w:space="0" w:color="auto"/>
              <w:left w:val="single" w:sz="6" w:space="0" w:color="auto"/>
              <w:right w:val="single" w:sz="6" w:space="0" w:color="auto"/>
            </w:tcBorders>
            <w:shd w:val="clear" w:color="auto" w:fill="FFFFFF"/>
          </w:tcPr>
          <w:p w14:paraId="095DC9BD" w14:textId="77777777" w:rsidR="006A60A1" w:rsidRPr="006F04EB" w:rsidRDefault="00F57A7A" w:rsidP="00383C96">
            <w:pPr>
              <w:shd w:val="clear" w:color="auto" w:fill="FFFFFF"/>
              <w:rPr>
                <w:sz w:val="24"/>
                <w:szCs w:val="24"/>
                <w:highlight w:val="yellow"/>
              </w:rPr>
            </w:pPr>
            <w:r w:rsidRPr="006F04EB">
              <w:rPr>
                <w:sz w:val="24"/>
                <w:szCs w:val="24"/>
                <w:highlight w:val="yellow"/>
              </w:rPr>
              <w:t>Тема 1.</w:t>
            </w:r>
            <w:r w:rsidR="009B4389" w:rsidRPr="006F04EB">
              <w:rPr>
                <w:sz w:val="24"/>
                <w:szCs w:val="24"/>
                <w:highlight w:val="yellow"/>
              </w:rPr>
              <w:t>6</w:t>
            </w:r>
          </w:p>
          <w:p w14:paraId="6E110870" w14:textId="77777777" w:rsidR="006A60A1" w:rsidRPr="006F04EB" w:rsidRDefault="006A60A1" w:rsidP="00383C96">
            <w:pPr>
              <w:shd w:val="clear" w:color="auto" w:fill="FFFFFF"/>
              <w:rPr>
                <w:rFonts w:eastAsia="Times New Roman"/>
                <w:color w:val="000000"/>
                <w:sz w:val="24"/>
                <w:szCs w:val="24"/>
                <w:highlight w:val="yellow"/>
              </w:rPr>
            </w:pPr>
            <w:r w:rsidRPr="006F04EB">
              <w:rPr>
                <w:sz w:val="24"/>
                <w:szCs w:val="24"/>
                <w:highlight w:val="yellow"/>
              </w:rPr>
              <w:t>Трехфазные электрические цепи.</w:t>
            </w:r>
          </w:p>
        </w:tc>
        <w:tc>
          <w:tcPr>
            <w:tcW w:w="2990" w:type="pct"/>
            <w:tcBorders>
              <w:top w:val="single" w:sz="6" w:space="0" w:color="auto"/>
              <w:left w:val="single" w:sz="6" w:space="0" w:color="auto"/>
              <w:bottom w:val="single" w:sz="6" w:space="0" w:color="auto"/>
              <w:right w:val="single" w:sz="6" w:space="0" w:color="auto"/>
            </w:tcBorders>
            <w:shd w:val="clear" w:color="auto" w:fill="FFFFFF"/>
          </w:tcPr>
          <w:p w14:paraId="1E7D940B" w14:textId="77777777" w:rsidR="006A60A1" w:rsidRPr="006F04EB" w:rsidRDefault="006A60A1" w:rsidP="00383C96">
            <w:pPr>
              <w:jc w:val="both"/>
              <w:rPr>
                <w:sz w:val="24"/>
                <w:szCs w:val="24"/>
                <w:highlight w:val="yellow"/>
              </w:rPr>
            </w:pPr>
            <w:r w:rsidRPr="006F04EB">
              <w:rPr>
                <w:sz w:val="24"/>
                <w:szCs w:val="24"/>
                <w:highlight w:val="yellow"/>
              </w:rPr>
              <w:t>Содержание:</w:t>
            </w:r>
          </w:p>
          <w:p w14:paraId="52A53E71" w14:textId="77777777" w:rsidR="006A60A1" w:rsidRPr="006F04EB" w:rsidRDefault="006A60A1" w:rsidP="00383C96">
            <w:pPr>
              <w:jc w:val="both"/>
              <w:rPr>
                <w:sz w:val="24"/>
                <w:szCs w:val="24"/>
                <w:highlight w:val="yellow"/>
              </w:rPr>
            </w:pPr>
            <w:r w:rsidRPr="006F04EB">
              <w:rPr>
                <w:sz w:val="24"/>
                <w:szCs w:val="24"/>
                <w:highlight w:val="yellow"/>
              </w:rPr>
              <w:t>Цель создания и сущность трехфазной системы. Соединение звездой. Соединение треугольником. Мощность трехфазной системы.</w:t>
            </w:r>
          </w:p>
        </w:tc>
        <w:tc>
          <w:tcPr>
            <w:tcW w:w="379" w:type="pct"/>
            <w:tcBorders>
              <w:top w:val="single" w:sz="6" w:space="0" w:color="auto"/>
              <w:left w:val="single" w:sz="6" w:space="0" w:color="auto"/>
              <w:bottom w:val="single" w:sz="6" w:space="0" w:color="auto"/>
              <w:right w:val="single" w:sz="6" w:space="0" w:color="auto"/>
            </w:tcBorders>
            <w:shd w:val="clear" w:color="auto" w:fill="FFFFFF"/>
          </w:tcPr>
          <w:p w14:paraId="285943BA" w14:textId="77777777" w:rsidR="006A60A1" w:rsidRPr="006F04EB" w:rsidRDefault="006A60A1" w:rsidP="00383C96">
            <w:pPr>
              <w:shd w:val="clear" w:color="auto" w:fill="FFFFFF"/>
              <w:jc w:val="center"/>
              <w:rPr>
                <w:sz w:val="24"/>
                <w:szCs w:val="24"/>
                <w:highlight w:val="yellow"/>
              </w:rPr>
            </w:pPr>
            <w:r w:rsidRPr="006F04EB">
              <w:rPr>
                <w:sz w:val="24"/>
                <w:szCs w:val="24"/>
                <w:highlight w:val="yellow"/>
              </w:rPr>
              <w:t>4</w:t>
            </w:r>
          </w:p>
        </w:tc>
        <w:tc>
          <w:tcPr>
            <w:tcW w:w="764" w:type="pct"/>
            <w:tcBorders>
              <w:top w:val="single" w:sz="6" w:space="0" w:color="auto"/>
              <w:left w:val="single" w:sz="6" w:space="0" w:color="auto"/>
              <w:bottom w:val="single" w:sz="6" w:space="0" w:color="auto"/>
              <w:right w:val="single" w:sz="6" w:space="0" w:color="auto"/>
            </w:tcBorders>
            <w:shd w:val="clear" w:color="auto" w:fill="FFFFFF"/>
          </w:tcPr>
          <w:p w14:paraId="18121C65" w14:textId="77777777" w:rsidR="00471AA7" w:rsidRDefault="00307F0C" w:rsidP="006F04EB">
            <w:pPr>
              <w:rPr>
                <w:sz w:val="24"/>
                <w:szCs w:val="24"/>
                <w:highlight w:val="yellow"/>
              </w:rPr>
            </w:pPr>
            <w:r w:rsidRPr="006F04EB">
              <w:rPr>
                <w:sz w:val="24"/>
                <w:szCs w:val="24"/>
                <w:highlight w:val="yellow"/>
              </w:rPr>
              <w:t xml:space="preserve">ОК 01, ОК 02, </w:t>
            </w:r>
          </w:p>
          <w:p w14:paraId="3FB83335" w14:textId="77777777" w:rsidR="00471AA7" w:rsidRDefault="00307F0C" w:rsidP="006F04EB">
            <w:pPr>
              <w:rPr>
                <w:sz w:val="24"/>
                <w:szCs w:val="24"/>
                <w:highlight w:val="yellow"/>
              </w:rPr>
            </w:pPr>
            <w:r w:rsidRPr="006F04EB">
              <w:rPr>
                <w:sz w:val="24"/>
                <w:szCs w:val="24"/>
                <w:highlight w:val="yellow"/>
              </w:rPr>
              <w:t xml:space="preserve">ОК 04, ОК 05, </w:t>
            </w:r>
          </w:p>
          <w:p w14:paraId="038805C6" w14:textId="17C84E42" w:rsidR="00307F0C" w:rsidRPr="006F04EB" w:rsidRDefault="00307F0C" w:rsidP="006F04EB">
            <w:pPr>
              <w:rPr>
                <w:sz w:val="24"/>
                <w:szCs w:val="24"/>
                <w:highlight w:val="yellow"/>
              </w:rPr>
            </w:pPr>
            <w:r w:rsidRPr="006F04EB">
              <w:rPr>
                <w:sz w:val="24"/>
                <w:szCs w:val="24"/>
                <w:highlight w:val="yellow"/>
              </w:rPr>
              <w:t>ОК 09, ОК10</w:t>
            </w:r>
            <w:r w:rsidR="00471AA7">
              <w:rPr>
                <w:sz w:val="24"/>
                <w:szCs w:val="24"/>
                <w:highlight w:val="yellow"/>
              </w:rPr>
              <w:t>;</w:t>
            </w:r>
          </w:p>
          <w:p w14:paraId="1452302F" w14:textId="340C5CA0" w:rsidR="006A60A1" w:rsidRPr="006F04EB" w:rsidRDefault="001C54DE" w:rsidP="006F04EB">
            <w:pPr>
              <w:shd w:val="clear" w:color="auto" w:fill="FFFFFF"/>
              <w:rPr>
                <w:sz w:val="24"/>
                <w:szCs w:val="24"/>
                <w:highlight w:val="yellow"/>
              </w:rPr>
            </w:pPr>
            <w:r w:rsidRPr="006F04EB">
              <w:rPr>
                <w:color w:val="000000"/>
                <w:sz w:val="24"/>
                <w:szCs w:val="24"/>
                <w:highlight w:val="yellow"/>
              </w:rPr>
              <w:t>ЛР3</w:t>
            </w:r>
            <w:r w:rsidR="00471AA7">
              <w:rPr>
                <w:color w:val="000000"/>
                <w:sz w:val="24"/>
                <w:szCs w:val="24"/>
                <w:highlight w:val="yellow"/>
              </w:rPr>
              <w:t xml:space="preserve">, </w:t>
            </w:r>
            <w:r w:rsidRPr="006F04EB">
              <w:rPr>
                <w:color w:val="000000"/>
                <w:sz w:val="24"/>
                <w:szCs w:val="24"/>
                <w:highlight w:val="yellow"/>
              </w:rPr>
              <w:t>ЛР4</w:t>
            </w:r>
            <w:r w:rsidR="00471AA7">
              <w:rPr>
                <w:color w:val="000000"/>
                <w:sz w:val="24"/>
                <w:szCs w:val="24"/>
                <w:highlight w:val="yellow"/>
              </w:rPr>
              <w:t xml:space="preserve">, </w:t>
            </w:r>
            <w:r w:rsidRPr="006F04EB">
              <w:rPr>
                <w:color w:val="000000"/>
                <w:sz w:val="24"/>
                <w:szCs w:val="24"/>
                <w:highlight w:val="yellow"/>
              </w:rPr>
              <w:t>ЛР7</w:t>
            </w:r>
            <w:r w:rsidR="00471AA7">
              <w:rPr>
                <w:color w:val="000000"/>
                <w:sz w:val="24"/>
                <w:szCs w:val="24"/>
                <w:highlight w:val="yellow"/>
              </w:rPr>
              <w:t>,</w:t>
            </w:r>
            <w:r w:rsidRPr="006F04EB">
              <w:rPr>
                <w:color w:val="000000"/>
                <w:sz w:val="24"/>
                <w:szCs w:val="24"/>
                <w:highlight w:val="yellow"/>
              </w:rPr>
              <w:t xml:space="preserve"> ЛР9</w:t>
            </w:r>
            <w:r w:rsidR="00471AA7">
              <w:rPr>
                <w:color w:val="000000"/>
                <w:sz w:val="24"/>
                <w:szCs w:val="24"/>
                <w:highlight w:val="yellow"/>
              </w:rPr>
              <w:t>,</w:t>
            </w:r>
            <w:r w:rsidRPr="006F04EB">
              <w:rPr>
                <w:color w:val="000000"/>
                <w:sz w:val="24"/>
                <w:szCs w:val="24"/>
                <w:highlight w:val="yellow"/>
              </w:rPr>
              <w:t xml:space="preserve"> ЛР10</w:t>
            </w:r>
            <w:r w:rsidR="00471AA7">
              <w:rPr>
                <w:color w:val="000000"/>
                <w:sz w:val="24"/>
                <w:szCs w:val="24"/>
                <w:highlight w:val="yellow"/>
              </w:rPr>
              <w:t>,</w:t>
            </w:r>
            <w:r w:rsidRPr="006F04EB">
              <w:rPr>
                <w:color w:val="000000"/>
                <w:sz w:val="24"/>
                <w:szCs w:val="24"/>
                <w:highlight w:val="yellow"/>
              </w:rPr>
              <w:t xml:space="preserve"> ЛР13</w:t>
            </w:r>
            <w:r w:rsidR="00471AA7">
              <w:rPr>
                <w:color w:val="000000"/>
                <w:sz w:val="24"/>
                <w:szCs w:val="24"/>
                <w:highlight w:val="yellow"/>
              </w:rPr>
              <w:t>,</w:t>
            </w:r>
            <w:r w:rsidRPr="006F04EB">
              <w:rPr>
                <w:color w:val="000000"/>
                <w:sz w:val="24"/>
                <w:szCs w:val="24"/>
                <w:highlight w:val="yellow"/>
              </w:rPr>
              <w:t xml:space="preserve"> ЛР14</w:t>
            </w:r>
            <w:r w:rsidR="00471AA7">
              <w:rPr>
                <w:color w:val="000000"/>
                <w:sz w:val="24"/>
                <w:szCs w:val="24"/>
                <w:highlight w:val="yellow"/>
              </w:rPr>
              <w:t>,</w:t>
            </w:r>
            <w:r w:rsidRPr="006F04EB">
              <w:rPr>
                <w:color w:val="000000"/>
                <w:sz w:val="24"/>
                <w:szCs w:val="24"/>
                <w:highlight w:val="yellow"/>
              </w:rPr>
              <w:t xml:space="preserve"> ЛР15</w:t>
            </w:r>
            <w:r w:rsidR="00471AA7">
              <w:rPr>
                <w:color w:val="000000"/>
                <w:sz w:val="24"/>
                <w:szCs w:val="24"/>
                <w:highlight w:val="yellow"/>
              </w:rPr>
              <w:t>,</w:t>
            </w:r>
            <w:r w:rsidRPr="006F04EB">
              <w:rPr>
                <w:color w:val="000000"/>
                <w:sz w:val="24"/>
                <w:szCs w:val="24"/>
                <w:highlight w:val="yellow"/>
              </w:rPr>
              <w:t xml:space="preserve"> ЛР17</w:t>
            </w:r>
          </w:p>
        </w:tc>
      </w:tr>
      <w:tr w:rsidR="006A60A1" w:rsidRPr="00A573F9" w14:paraId="5D0A72E1" w14:textId="77777777" w:rsidTr="00631240">
        <w:trPr>
          <w:trHeight w:val="20"/>
        </w:trPr>
        <w:tc>
          <w:tcPr>
            <w:tcW w:w="868" w:type="pct"/>
            <w:vMerge w:val="restart"/>
            <w:tcBorders>
              <w:top w:val="single" w:sz="6" w:space="0" w:color="auto"/>
              <w:left w:val="single" w:sz="6" w:space="0" w:color="auto"/>
              <w:right w:val="single" w:sz="6" w:space="0" w:color="auto"/>
            </w:tcBorders>
            <w:shd w:val="clear" w:color="auto" w:fill="FFFFFF"/>
          </w:tcPr>
          <w:p w14:paraId="52DE18DB" w14:textId="77777777" w:rsidR="006A60A1" w:rsidRPr="006F04EB" w:rsidRDefault="006A60A1" w:rsidP="00383C96">
            <w:pPr>
              <w:shd w:val="clear" w:color="auto" w:fill="FFFFFF"/>
              <w:rPr>
                <w:rFonts w:eastAsia="Times New Roman"/>
                <w:color w:val="000000"/>
                <w:sz w:val="24"/>
                <w:szCs w:val="24"/>
                <w:highlight w:val="yellow"/>
              </w:rPr>
            </w:pPr>
            <w:r w:rsidRPr="006F04EB">
              <w:rPr>
                <w:sz w:val="24"/>
                <w:szCs w:val="24"/>
                <w:highlight w:val="yellow"/>
              </w:rPr>
              <w:t>Тема 1.</w:t>
            </w:r>
            <w:r w:rsidR="009B4389" w:rsidRPr="006F04EB">
              <w:rPr>
                <w:sz w:val="24"/>
                <w:szCs w:val="24"/>
                <w:highlight w:val="yellow"/>
              </w:rPr>
              <w:t>7</w:t>
            </w:r>
            <w:r w:rsidR="00C416A0" w:rsidRPr="006F04EB">
              <w:rPr>
                <w:sz w:val="24"/>
                <w:szCs w:val="24"/>
                <w:highlight w:val="yellow"/>
              </w:rPr>
              <w:t xml:space="preserve"> </w:t>
            </w:r>
            <w:r w:rsidRPr="006F04EB">
              <w:rPr>
                <w:sz w:val="24"/>
                <w:szCs w:val="24"/>
                <w:highlight w:val="yellow"/>
              </w:rPr>
              <w:t>Электрические фильтры.</w:t>
            </w:r>
          </w:p>
        </w:tc>
        <w:tc>
          <w:tcPr>
            <w:tcW w:w="2990" w:type="pct"/>
            <w:tcBorders>
              <w:top w:val="single" w:sz="6" w:space="0" w:color="auto"/>
              <w:left w:val="single" w:sz="6" w:space="0" w:color="auto"/>
              <w:bottom w:val="single" w:sz="6" w:space="0" w:color="auto"/>
              <w:right w:val="single" w:sz="6" w:space="0" w:color="auto"/>
            </w:tcBorders>
            <w:shd w:val="clear" w:color="auto" w:fill="FFFFFF"/>
          </w:tcPr>
          <w:p w14:paraId="2D6C7D06" w14:textId="77777777" w:rsidR="006A60A1" w:rsidRPr="006F04EB" w:rsidRDefault="006A60A1" w:rsidP="00383C96">
            <w:pPr>
              <w:jc w:val="both"/>
              <w:rPr>
                <w:sz w:val="24"/>
                <w:szCs w:val="24"/>
                <w:highlight w:val="yellow"/>
              </w:rPr>
            </w:pPr>
            <w:r w:rsidRPr="006F04EB">
              <w:rPr>
                <w:sz w:val="24"/>
                <w:szCs w:val="24"/>
                <w:highlight w:val="yellow"/>
              </w:rPr>
              <w:t>Содержание:</w:t>
            </w:r>
          </w:p>
          <w:p w14:paraId="3605257F" w14:textId="77777777" w:rsidR="006A60A1" w:rsidRPr="006F04EB" w:rsidRDefault="006A60A1" w:rsidP="00383C96">
            <w:pPr>
              <w:shd w:val="clear" w:color="auto" w:fill="FFFFFF"/>
              <w:jc w:val="both"/>
              <w:rPr>
                <w:sz w:val="24"/>
                <w:szCs w:val="24"/>
                <w:highlight w:val="yellow"/>
              </w:rPr>
            </w:pPr>
            <w:r w:rsidRPr="006F04EB">
              <w:rPr>
                <w:sz w:val="24"/>
                <w:szCs w:val="24"/>
                <w:highlight w:val="yellow"/>
              </w:rPr>
              <w:t xml:space="preserve">Общие сведения об электрических фильтрах. Фильтры нижних и верхних частот и их характеристики. Полосовые и </w:t>
            </w:r>
            <w:proofErr w:type="spellStart"/>
            <w:r w:rsidRPr="006F04EB">
              <w:rPr>
                <w:sz w:val="24"/>
                <w:szCs w:val="24"/>
                <w:highlight w:val="yellow"/>
              </w:rPr>
              <w:t>режекторные</w:t>
            </w:r>
            <w:proofErr w:type="spellEnd"/>
            <w:r w:rsidRPr="006F04EB">
              <w:rPr>
                <w:sz w:val="24"/>
                <w:szCs w:val="24"/>
                <w:highlight w:val="yellow"/>
              </w:rPr>
              <w:t xml:space="preserve"> фильтры и их характеристики. Общие </w:t>
            </w:r>
            <w:r w:rsidRPr="006F04EB">
              <w:rPr>
                <w:sz w:val="24"/>
                <w:szCs w:val="24"/>
                <w:highlight w:val="yellow"/>
              </w:rPr>
              <w:lastRenderedPageBreak/>
              <w:t>сведения о цифровых фильтрах.</w:t>
            </w:r>
          </w:p>
        </w:tc>
        <w:tc>
          <w:tcPr>
            <w:tcW w:w="379" w:type="pct"/>
            <w:tcBorders>
              <w:top w:val="single" w:sz="6" w:space="0" w:color="auto"/>
              <w:left w:val="single" w:sz="6" w:space="0" w:color="auto"/>
              <w:bottom w:val="single" w:sz="6" w:space="0" w:color="auto"/>
              <w:right w:val="single" w:sz="6" w:space="0" w:color="auto"/>
            </w:tcBorders>
            <w:shd w:val="clear" w:color="auto" w:fill="FFFFFF"/>
          </w:tcPr>
          <w:p w14:paraId="7E7C5C90" w14:textId="77777777" w:rsidR="006A60A1" w:rsidRPr="006F04EB" w:rsidRDefault="006A60A1" w:rsidP="00383C96">
            <w:pPr>
              <w:shd w:val="clear" w:color="auto" w:fill="FFFFFF"/>
              <w:jc w:val="center"/>
              <w:rPr>
                <w:sz w:val="24"/>
                <w:szCs w:val="24"/>
                <w:highlight w:val="yellow"/>
              </w:rPr>
            </w:pPr>
            <w:r w:rsidRPr="006F04EB">
              <w:rPr>
                <w:sz w:val="24"/>
                <w:szCs w:val="24"/>
                <w:highlight w:val="yellow"/>
              </w:rPr>
              <w:lastRenderedPageBreak/>
              <w:t>4</w:t>
            </w:r>
          </w:p>
        </w:tc>
        <w:tc>
          <w:tcPr>
            <w:tcW w:w="764" w:type="pct"/>
            <w:vMerge w:val="restart"/>
            <w:tcBorders>
              <w:top w:val="single" w:sz="6" w:space="0" w:color="auto"/>
              <w:left w:val="single" w:sz="6" w:space="0" w:color="auto"/>
              <w:right w:val="single" w:sz="6" w:space="0" w:color="auto"/>
            </w:tcBorders>
            <w:shd w:val="clear" w:color="auto" w:fill="FFFFFF"/>
          </w:tcPr>
          <w:p w14:paraId="0CC1C3BB" w14:textId="77777777" w:rsidR="00471AA7" w:rsidRDefault="00307F0C" w:rsidP="006F04EB">
            <w:pPr>
              <w:rPr>
                <w:sz w:val="24"/>
                <w:szCs w:val="24"/>
                <w:highlight w:val="yellow"/>
              </w:rPr>
            </w:pPr>
            <w:r w:rsidRPr="006F04EB">
              <w:rPr>
                <w:sz w:val="24"/>
                <w:szCs w:val="24"/>
                <w:highlight w:val="yellow"/>
              </w:rPr>
              <w:t xml:space="preserve">ОК 01, ОК 02, </w:t>
            </w:r>
          </w:p>
          <w:p w14:paraId="12517F80" w14:textId="77777777" w:rsidR="00471AA7" w:rsidRDefault="00307F0C" w:rsidP="006F04EB">
            <w:pPr>
              <w:rPr>
                <w:sz w:val="24"/>
                <w:szCs w:val="24"/>
                <w:highlight w:val="yellow"/>
              </w:rPr>
            </w:pPr>
            <w:r w:rsidRPr="006F04EB">
              <w:rPr>
                <w:sz w:val="24"/>
                <w:szCs w:val="24"/>
                <w:highlight w:val="yellow"/>
              </w:rPr>
              <w:t>ОК 04, ОК 05,</w:t>
            </w:r>
          </w:p>
          <w:p w14:paraId="03F801F1" w14:textId="5B9513BD" w:rsidR="00307F0C" w:rsidRPr="006F04EB" w:rsidRDefault="00307F0C" w:rsidP="006F04EB">
            <w:pPr>
              <w:rPr>
                <w:sz w:val="24"/>
                <w:szCs w:val="24"/>
                <w:highlight w:val="yellow"/>
              </w:rPr>
            </w:pPr>
            <w:r w:rsidRPr="006F04EB">
              <w:rPr>
                <w:sz w:val="24"/>
                <w:szCs w:val="24"/>
                <w:highlight w:val="yellow"/>
              </w:rPr>
              <w:t>ОК 09, ОК10;</w:t>
            </w:r>
          </w:p>
          <w:p w14:paraId="5C6F3751" w14:textId="77777777" w:rsidR="00F57A7A" w:rsidRPr="006F04EB" w:rsidRDefault="00307F0C" w:rsidP="006F04EB">
            <w:pPr>
              <w:shd w:val="clear" w:color="auto" w:fill="FFFFFF"/>
              <w:rPr>
                <w:sz w:val="24"/>
                <w:szCs w:val="24"/>
                <w:highlight w:val="yellow"/>
              </w:rPr>
            </w:pPr>
            <w:r w:rsidRPr="006F04EB">
              <w:rPr>
                <w:sz w:val="24"/>
                <w:szCs w:val="24"/>
                <w:highlight w:val="yellow"/>
              </w:rPr>
              <w:lastRenderedPageBreak/>
              <w:t>ПК 1.1, ПК 3.1,</w:t>
            </w:r>
          </w:p>
          <w:p w14:paraId="31AA042E" w14:textId="01230E85" w:rsidR="00307F0C" w:rsidRPr="006F04EB" w:rsidRDefault="00307F0C" w:rsidP="006F04EB">
            <w:pPr>
              <w:shd w:val="clear" w:color="auto" w:fill="FFFFFF"/>
              <w:rPr>
                <w:sz w:val="24"/>
                <w:szCs w:val="24"/>
                <w:highlight w:val="yellow"/>
              </w:rPr>
            </w:pPr>
            <w:r w:rsidRPr="006F04EB">
              <w:rPr>
                <w:sz w:val="24"/>
                <w:szCs w:val="24"/>
                <w:highlight w:val="yellow"/>
              </w:rPr>
              <w:t>ПК 3.2</w:t>
            </w:r>
            <w:r w:rsidR="00471AA7">
              <w:rPr>
                <w:sz w:val="24"/>
                <w:szCs w:val="24"/>
                <w:highlight w:val="yellow"/>
              </w:rPr>
              <w:t>;</w:t>
            </w:r>
          </w:p>
          <w:p w14:paraId="626F25CF" w14:textId="0604B712" w:rsidR="006A60A1" w:rsidRPr="006F04EB" w:rsidRDefault="00B47697" w:rsidP="006F04EB">
            <w:pPr>
              <w:shd w:val="clear" w:color="auto" w:fill="FFFFFF"/>
              <w:rPr>
                <w:sz w:val="24"/>
                <w:szCs w:val="24"/>
                <w:highlight w:val="yellow"/>
              </w:rPr>
            </w:pPr>
            <w:r w:rsidRPr="006F04EB">
              <w:rPr>
                <w:color w:val="000000"/>
                <w:sz w:val="24"/>
                <w:szCs w:val="24"/>
                <w:highlight w:val="yellow"/>
              </w:rPr>
              <w:t>ЛР3</w:t>
            </w:r>
            <w:r w:rsidR="00471AA7">
              <w:rPr>
                <w:color w:val="000000"/>
                <w:sz w:val="24"/>
                <w:szCs w:val="24"/>
                <w:highlight w:val="yellow"/>
              </w:rPr>
              <w:t>,</w:t>
            </w:r>
            <w:r w:rsidRPr="006F04EB">
              <w:rPr>
                <w:color w:val="000000"/>
                <w:sz w:val="24"/>
                <w:szCs w:val="24"/>
                <w:highlight w:val="yellow"/>
              </w:rPr>
              <w:t xml:space="preserve"> ЛР4</w:t>
            </w:r>
            <w:r w:rsidR="00471AA7">
              <w:rPr>
                <w:color w:val="000000"/>
                <w:sz w:val="24"/>
                <w:szCs w:val="24"/>
                <w:highlight w:val="yellow"/>
              </w:rPr>
              <w:t>,</w:t>
            </w:r>
            <w:r w:rsidRPr="006F04EB">
              <w:rPr>
                <w:color w:val="000000"/>
                <w:sz w:val="24"/>
                <w:szCs w:val="24"/>
                <w:highlight w:val="yellow"/>
              </w:rPr>
              <w:t xml:space="preserve"> ЛР7</w:t>
            </w:r>
            <w:r w:rsidR="00471AA7">
              <w:rPr>
                <w:color w:val="000000"/>
                <w:sz w:val="24"/>
                <w:szCs w:val="24"/>
                <w:highlight w:val="yellow"/>
              </w:rPr>
              <w:t>,</w:t>
            </w:r>
            <w:r w:rsidRPr="006F04EB">
              <w:rPr>
                <w:color w:val="000000"/>
                <w:sz w:val="24"/>
                <w:szCs w:val="24"/>
                <w:highlight w:val="yellow"/>
              </w:rPr>
              <w:t xml:space="preserve"> ЛР9</w:t>
            </w:r>
            <w:r w:rsidR="00471AA7">
              <w:rPr>
                <w:color w:val="000000"/>
                <w:sz w:val="24"/>
                <w:szCs w:val="24"/>
                <w:highlight w:val="yellow"/>
              </w:rPr>
              <w:t>,</w:t>
            </w:r>
            <w:r w:rsidRPr="006F04EB">
              <w:rPr>
                <w:color w:val="000000"/>
                <w:sz w:val="24"/>
                <w:szCs w:val="24"/>
                <w:highlight w:val="yellow"/>
              </w:rPr>
              <w:t xml:space="preserve"> ЛР10</w:t>
            </w:r>
            <w:r w:rsidR="00471AA7">
              <w:rPr>
                <w:color w:val="000000"/>
                <w:sz w:val="24"/>
                <w:szCs w:val="24"/>
                <w:highlight w:val="yellow"/>
              </w:rPr>
              <w:t>,</w:t>
            </w:r>
            <w:r w:rsidRPr="006F04EB">
              <w:rPr>
                <w:color w:val="000000"/>
                <w:sz w:val="24"/>
                <w:szCs w:val="24"/>
                <w:highlight w:val="yellow"/>
              </w:rPr>
              <w:t xml:space="preserve"> ЛР13</w:t>
            </w:r>
            <w:r w:rsidR="00471AA7">
              <w:rPr>
                <w:color w:val="000000"/>
                <w:sz w:val="24"/>
                <w:szCs w:val="24"/>
                <w:highlight w:val="yellow"/>
              </w:rPr>
              <w:t>,</w:t>
            </w:r>
            <w:r w:rsidRPr="006F04EB">
              <w:rPr>
                <w:color w:val="000000"/>
                <w:sz w:val="24"/>
                <w:szCs w:val="24"/>
                <w:highlight w:val="yellow"/>
              </w:rPr>
              <w:t xml:space="preserve"> ЛР14</w:t>
            </w:r>
            <w:r w:rsidR="00471AA7">
              <w:rPr>
                <w:color w:val="000000"/>
                <w:sz w:val="24"/>
                <w:szCs w:val="24"/>
                <w:highlight w:val="yellow"/>
              </w:rPr>
              <w:t>,</w:t>
            </w:r>
            <w:r w:rsidRPr="006F04EB">
              <w:rPr>
                <w:color w:val="000000"/>
                <w:sz w:val="24"/>
                <w:szCs w:val="24"/>
                <w:highlight w:val="yellow"/>
              </w:rPr>
              <w:t xml:space="preserve"> ЛР15</w:t>
            </w:r>
            <w:r w:rsidR="00471AA7">
              <w:rPr>
                <w:color w:val="000000"/>
                <w:sz w:val="24"/>
                <w:szCs w:val="24"/>
                <w:highlight w:val="yellow"/>
              </w:rPr>
              <w:t>,</w:t>
            </w:r>
            <w:r w:rsidRPr="006F04EB">
              <w:rPr>
                <w:color w:val="000000"/>
                <w:sz w:val="24"/>
                <w:szCs w:val="24"/>
                <w:highlight w:val="yellow"/>
              </w:rPr>
              <w:t xml:space="preserve"> ЛР17</w:t>
            </w:r>
            <w:r w:rsidR="00471AA7">
              <w:rPr>
                <w:color w:val="000000"/>
                <w:sz w:val="24"/>
                <w:szCs w:val="24"/>
                <w:highlight w:val="yellow"/>
              </w:rPr>
              <w:t>,</w:t>
            </w:r>
            <w:r w:rsidRPr="006F04EB">
              <w:rPr>
                <w:color w:val="000000"/>
                <w:sz w:val="24"/>
                <w:szCs w:val="24"/>
                <w:highlight w:val="yellow"/>
              </w:rPr>
              <w:t xml:space="preserve"> ЛР18.</w:t>
            </w:r>
          </w:p>
        </w:tc>
      </w:tr>
      <w:tr w:rsidR="006A60A1" w:rsidRPr="00A573F9" w14:paraId="4758A173" w14:textId="77777777" w:rsidTr="00631240">
        <w:trPr>
          <w:trHeight w:val="20"/>
        </w:trPr>
        <w:tc>
          <w:tcPr>
            <w:tcW w:w="868" w:type="pct"/>
            <w:vMerge/>
            <w:tcBorders>
              <w:left w:val="single" w:sz="6" w:space="0" w:color="auto"/>
              <w:bottom w:val="single" w:sz="6" w:space="0" w:color="auto"/>
              <w:right w:val="single" w:sz="6" w:space="0" w:color="auto"/>
            </w:tcBorders>
            <w:shd w:val="clear" w:color="auto" w:fill="FFFFFF"/>
          </w:tcPr>
          <w:p w14:paraId="74E6052A" w14:textId="77777777" w:rsidR="006A60A1" w:rsidRPr="006F04EB" w:rsidRDefault="006A60A1" w:rsidP="00383C96">
            <w:pPr>
              <w:shd w:val="clear" w:color="auto" w:fill="FFFFFF"/>
              <w:rPr>
                <w:rFonts w:eastAsia="Times New Roman"/>
                <w:color w:val="000000"/>
                <w:sz w:val="24"/>
                <w:szCs w:val="24"/>
                <w:highlight w:val="yellow"/>
              </w:rPr>
            </w:pPr>
          </w:p>
        </w:tc>
        <w:tc>
          <w:tcPr>
            <w:tcW w:w="2990" w:type="pct"/>
            <w:tcBorders>
              <w:top w:val="single" w:sz="6" w:space="0" w:color="auto"/>
              <w:left w:val="single" w:sz="6" w:space="0" w:color="auto"/>
              <w:bottom w:val="single" w:sz="6" w:space="0" w:color="auto"/>
              <w:right w:val="single" w:sz="6" w:space="0" w:color="auto"/>
            </w:tcBorders>
            <w:shd w:val="clear" w:color="auto" w:fill="FFFFFF"/>
          </w:tcPr>
          <w:p w14:paraId="37611DE2" w14:textId="77777777" w:rsidR="006A60A1" w:rsidRPr="006F04EB" w:rsidRDefault="006A60A1" w:rsidP="00383C96">
            <w:pPr>
              <w:jc w:val="both"/>
              <w:rPr>
                <w:sz w:val="24"/>
                <w:szCs w:val="24"/>
                <w:highlight w:val="yellow"/>
              </w:rPr>
            </w:pPr>
            <w:r w:rsidRPr="006F04EB">
              <w:rPr>
                <w:sz w:val="24"/>
                <w:szCs w:val="24"/>
                <w:highlight w:val="yellow"/>
              </w:rPr>
              <w:t xml:space="preserve">Практические работы: </w:t>
            </w:r>
          </w:p>
          <w:p w14:paraId="23C44A3C" w14:textId="77777777" w:rsidR="006A60A1" w:rsidRPr="006F04EB" w:rsidRDefault="00383C96" w:rsidP="00383C96">
            <w:pPr>
              <w:shd w:val="clear" w:color="auto" w:fill="FFFFFF"/>
              <w:jc w:val="both"/>
              <w:rPr>
                <w:sz w:val="24"/>
                <w:szCs w:val="24"/>
                <w:highlight w:val="yellow"/>
              </w:rPr>
            </w:pPr>
            <w:r w:rsidRPr="006F04EB">
              <w:rPr>
                <w:sz w:val="24"/>
                <w:szCs w:val="24"/>
                <w:highlight w:val="yellow"/>
              </w:rPr>
              <w:t xml:space="preserve">«Расчет ФНЧ и ФВЧ» (в </w:t>
            </w:r>
            <w:r w:rsidR="001A7FE8" w:rsidRPr="006F04EB">
              <w:rPr>
                <w:sz w:val="24"/>
                <w:szCs w:val="24"/>
                <w:highlight w:val="yellow"/>
              </w:rPr>
              <w:t>форме практической подготовки).</w:t>
            </w:r>
          </w:p>
        </w:tc>
        <w:tc>
          <w:tcPr>
            <w:tcW w:w="379" w:type="pct"/>
            <w:tcBorders>
              <w:top w:val="single" w:sz="6" w:space="0" w:color="auto"/>
              <w:left w:val="single" w:sz="6" w:space="0" w:color="auto"/>
              <w:bottom w:val="single" w:sz="6" w:space="0" w:color="auto"/>
              <w:right w:val="single" w:sz="6" w:space="0" w:color="auto"/>
            </w:tcBorders>
            <w:shd w:val="clear" w:color="auto" w:fill="FFFFFF"/>
          </w:tcPr>
          <w:p w14:paraId="3C609F30" w14:textId="77777777" w:rsidR="006A60A1" w:rsidRPr="006F04EB" w:rsidRDefault="006A60A1" w:rsidP="00383C96">
            <w:pPr>
              <w:shd w:val="clear" w:color="auto" w:fill="FFFFFF"/>
              <w:jc w:val="center"/>
              <w:rPr>
                <w:sz w:val="24"/>
                <w:szCs w:val="24"/>
                <w:highlight w:val="yellow"/>
              </w:rPr>
            </w:pPr>
            <w:r w:rsidRPr="006F04EB">
              <w:rPr>
                <w:sz w:val="24"/>
                <w:szCs w:val="24"/>
                <w:highlight w:val="yellow"/>
              </w:rPr>
              <w:t>2</w:t>
            </w:r>
          </w:p>
        </w:tc>
        <w:tc>
          <w:tcPr>
            <w:tcW w:w="764" w:type="pct"/>
            <w:vMerge/>
            <w:tcBorders>
              <w:left w:val="single" w:sz="6" w:space="0" w:color="auto"/>
              <w:bottom w:val="single" w:sz="6" w:space="0" w:color="auto"/>
              <w:right w:val="single" w:sz="6" w:space="0" w:color="auto"/>
            </w:tcBorders>
            <w:shd w:val="clear" w:color="auto" w:fill="FFFFFF"/>
          </w:tcPr>
          <w:p w14:paraId="61C7C189" w14:textId="77777777" w:rsidR="006A60A1" w:rsidRPr="006F04EB" w:rsidRDefault="006A60A1" w:rsidP="006F04EB">
            <w:pPr>
              <w:shd w:val="clear" w:color="auto" w:fill="FFFFFF"/>
              <w:rPr>
                <w:sz w:val="24"/>
                <w:szCs w:val="24"/>
                <w:highlight w:val="yellow"/>
              </w:rPr>
            </w:pPr>
          </w:p>
        </w:tc>
      </w:tr>
      <w:tr w:rsidR="006A60A1" w:rsidRPr="00A573F9" w14:paraId="130B5095" w14:textId="77777777" w:rsidTr="00631240">
        <w:trPr>
          <w:trHeight w:val="20"/>
        </w:trPr>
        <w:tc>
          <w:tcPr>
            <w:tcW w:w="868" w:type="pct"/>
            <w:tcBorders>
              <w:top w:val="single" w:sz="6" w:space="0" w:color="auto"/>
              <w:left w:val="single" w:sz="6" w:space="0" w:color="auto"/>
              <w:bottom w:val="single" w:sz="6" w:space="0" w:color="auto"/>
              <w:right w:val="single" w:sz="6" w:space="0" w:color="auto"/>
            </w:tcBorders>
            <w:shd w:val="clear" w:color="auto" w:fill="FFFFFF"/>
          </w:tcPr>
          <w:p w14:paraId="2E369C35" w14:textId="77777777" w:rsidR="006A60A1" w:rsidRPr="006F04EB" w:rsidRDefault="006A60A1" w:rsidP="00383C96">
            <w:pPr>
              <w:shd w:val="clear" w:color="auto" w:fill="FFFFFF"/>
              <w:rPr>
                <w:sz w:val="24"/>
                <w:szCs w:val="24"/>
                <w:highlight w:val="yellow"/>
              </w:rPr>
            </w:pPr>
            <w:r w:rsidRPr="006F04EB">
              <w:rPr>
                <w:rFonts w:eastAsia="Times New Roman"/>
                <w:color w:val="000000"/>
                <w:sz w:val="24"/>
                <w:szCs w:val="24"/>
                <w:highlight w:val="yellow"/>
              </w:rPr>
              <w:t>Раздел 2.</w:t>
            </w:r>
          </w:p>
        </w:tc>
        <w:tc>
          <w:tcPr>
            <w:tcW w:w="2990" w:type="pct"/>
            <w:tcBorders>
              <w:top w:val="single" w:sz="6" w:space="0" w:color="auto"/>
              <w:left w:val="single" w:sz="6" w:space="0" w:color="auto"/>
              <w:bottom w:val="single" w:sz="6" w:space="0" w:color="auto"/>
              <w:right w:val="single" w:sz="6" w:space="0" w:color="auto"/>
            </w:tcBorders>
            <w:shd w:val="clear" w:color="auto" w:fill="FFFFFF"/>
          </w:tcPr>
          <w:p w14:paraId="00137885" w14:textId="77777777" w:rsidR="006A60A1" w:rsidRPr="006F04EB" w:rsidRDefault="006A60A1" w:rsidP="00383C96">
            <w:pPr>
              <w:shd w:val="clear" w:color="auto" w:fill="FFFFFF"/>
              <w:jc w:val="both"/>
              <w:rPr>
                <w:sz w:val="24"/>
                <w:szCs w:val="24"/>
                <w:highlight w:val="yellow"/>
              </w:rPr>
            </w:pPr>
            <w:r w:rsidRPr="006F04EB">
              <w:rPr>
                <w:sz w:val="24"/>
                <w:szCs w:val="24"/>
                <w:highlight w:val="yellow"/>
              </w:rPr>
              <w:t>Основы теории электрических сигналов</w:t>
            </w:r>
          </w:p>
        </w:tc>
        <w:tc>
          <w:tcPr>
            <w:tcW w:w="379" w:type="pct"/>
            <w:tcBorders>
              <w:top w:val="single" w:sz="6" w:space="0" w:color="auto"/>
              <w:left w:val="single" w:sz="6" w:space="0" w:color="auto"/>
              <w:bottom w:val="single" w:sz="6" w:space="0" w:color="auto"/>
              <w:right w:val="single" w:sz="6" w:space="0" w:color="auto"/>
            </w:tcBorders>
            <w:shd w:val="clear" w:color="auto" w:fill="FFFFFF"/>
          </w:tcPr>
          <w:p w14:paraId="060342F0" w14:textId="77777777" w:rsidR="006A60A1" w:rsidRPr="006F04EB" w:rsidRDefault="006A60A1" w:rsidP="00383C96">
            <w:pPr>
              <w:shd w:val="clear" w:color="auto" w:fill="FFFFFF"/>
              <w:jc w:val="center"/>
              <w:rPr>
                <w:sz w:val="24"/>
                <w:szCs w:val="24"/>
                <w:highlight w:val="yellow"/>
              </w:rPr>
            </w:pPr>
            <w:r w:rsidRPr="006F04EB">
              <w:rPr>
                <w:sz w:val="24"/>
                <w:szCs w:val="24"/>
                <w:highlight w:val="yellow"/>
              </w:rPr>
              <w:t>14</w:t>
            </w:r>
          </w:p>
        </w:tc>
        <w:tc>
          <w:tcPr>
            <w:tcW w:w="764" w:type="pct"/>
            <w:tcBorders>
              <w:top w:val="single" w:sz="6" w:space="0" w:color="auto"/>
              <w:left w:val="single" w:sz="6" w:space="0" w:color="auto"/>
              <w:bottom w:val="single" w:sz="6" w:space="0" w:color="auto"/>
              <w:right w:val="single" w:sz="6" w:space="0" w:color="auto"/>
            </w:tcBorders>
            <w:shd w:val="clear" w:color="auto" w:fill="FFFFFF"/>
          </w:tcPr>
          <w:p w14:paraId="462BA2A4" w14:textId="77777777" w:rsidR="006A60A1" w:rsidRPr="006F04EB" w:rsidRDefault="006A60A1" w:rsidP="006F04EB">
            <w:pPr>
              <w:shd w:val="clear" w:color="auto" w:fill="FFFFFF"/>
              <w:rPr>
                <w:sz w:val="24"/>
                <w:szCs w:val="24"/>
                <w:highlight w:val="yellow"/>
              </w:rPr>
            </w:pPr>
          </w:p>
        </w:tc>
      </w:tr>
      <w:tr w:rsidR="006A60A1" w:rsidRPr="00A573F9" w14:paraId="5B7FE797" w14:textId="77777777" w:rsidTr="00631240">
        <w:trPr>
          <w:trHeight w:val="20"/>
        </w:trPr>
        <w:tc>
          <w:tcPr>
            <w:tcW w:w="868" w:type="pct"/>
            <w:vMerge w:val="restart"/>
            <w:tcBorders>
              <w:top w:val="single" w:sz="6" w:space="0" w:color="auto"/>
              <w:left w:val="single" w:sz="6" w:space="0" w:color="auto"/>
              <w:right w:val="single" w:sz="6" w:space="0" w:color="auto"/>
            </w:tcBorders>
            <w:shd w:val="clear" w:color="auto" w:fill="FFFFFF"/>
          </w:tcPr>
          <w:p w14:paraId="341F0DB7" w14:textId="77777777" w:rsidR="006A60A1" w:rsidRPr="006F04EB" w:rsidRDefault="00F57A7A" w:rsidP="00383C96">
            <w:pPr>
              <w:shd w:val="clear" w:color="auto" w:fill="FFFFFF"/>
              <w:rPr>
                <w:rFonts w:eastAsia="Times New Roman"/>
                <w:color w:val="000000"/>
                <w:sz w:val="24"/>
                <w:szCs w:val="24"/>
                <w:highlight w:val="yellow"/>
              </w:rPr>
            </w:pPr>
            <w:r w:rsidRPr="006F04EB">
              <w:rPr>
                <w:sz w:val="24"/>
                <w:szCs w:val="24"/>
                <w:highlight w:val="yellow"/>
              </w:rPr>
              <w:t xml:space="preserve">Тема 2.1 </w:t>
            </w:r>
            <w:r w:rsidR="006A60A1" w:rsidRPr="006F04EB">
              <w:rPr>
                <w:sz w:val="24"/>
                <w:szCs w:val="24"/>
                <w:highlight w:val="yellow"/>
              </w:rPr>
              <w:t>Электрические сигналы и их спектры.</w:t>
            </w:r>
          </w:p>
        </w:tc>
        <w:tc>
          <w:tcPr>
            <w:tcW w:w="2990" w:type="pct"/>
            <w:tcBorders>
              <w:top w:val="single" w:sz="6" w:space="0" w:color="auto"/>
              <w:left w:val="single" w:sz="6" w:space="0" w:color="auto"/>
              <w:bottom w:val="single" w:sz="6" w:space="0" w:color="auto"/>
              <w:right w:val="single" w:sz="6" w:space="0" w:color="auto"/>
            </w:tcBorders>
            <w:shd w:val="clear" w:color="auto" w:fill="FFFFFF"/>
          </w:tcPr>
          <w:p w14:paraId="265DF80E" w14:textId="77777777" w:rsidR="006A60A1" w:rsidRPr="006F04EB" w:rsidRDefault="006A60A1" w:rsidP="00383C96">
            <w:pPr>
              <w:jc w:val="both"/>
              <w:rPr>
                <w:sz w:val="24"/>
                <w:szCs w:val="24"/>
                <w:highlight w:val="yellow"/>
              </w:rPr>
            </w:pPr>
            <w:r w:rsidRPr="006F04EB">
              <w:rPr>
                <w:sz w:val="24"/>
                <w:szCs w:val="24"/>
                <w:highlight w:val="yellow"/>
              </w:rPr>
              <w:t>Содержание:</w:t>
            </w:r>
          </w:p>
          <w:p w14:paraId="7E01EB01" w14:textId="77777777" w:rsidR="006A60A1" w:rsidRPr="006F04EB" w:rsidRDefault="006A60A1" w:rsidP="00383C96">
            <w:pPr>
              <w:shd w:val="clear" w:color="auto" w:fill="FFFFFF"/>
              <w:jc w:val="both"/>
              <w:rPr>
                <w:sz w:val="24"/>
                <w:szCs w:val="24"/>
                <w:highlight w:val="yellow"/>
              </w:rPr>
            </w:pPr>
            <w:r w:rsidRPr="006F04EB">
              <w:rPr>
                <w:sz w:val="24"/>
                <w:szCs w:val="24"/>
                <w:highlight w:val="yellow"/>
              </w:rPr>
              <w:t>Электрические сигналы и их классификация. Непрерывные и дискретные сигналы. Способы представления и параметры сигналов. Спектры непрерывного и дискретного сигналов.</w:t>
            </w:r>
            <w:r w:rsidR="00383C96" w:rsidRPr="006F04EB">
              <w:rPr>
                <w:sz w:val="24"/>
                <w:szCs w:val="24"/>
                <w:highlight w:val="yellow"/>
              </w:rPr>
              <w:t xml:space="preserve"> </w:t>
            </w:r>
            <w:r w:rsidRPr="006F04EB">
              <w:rPr>
                <w:sz w:val="24"/>
                <w:szCs w:val="24"/>
                <w:highlight w:val="yellow"/>
              </w:rPr>
              <w:t>Ширина спектра сигнала.</w:t>
            </w:r>
          </w:p>
        </w:tc>
        <w:tc>
          <w:tcPr>
            <w:tcW w:w="379" w:type="pct"/>
            <w:tcBorders>
              <w:top w:val="single" w:sz="6" w:space="0" w:color="auto"/>
              <w:left w:val="single" w:sz="6" w:space="0" w:color="auto"/>
              <w:bottom w:val="single" w:sz="6" w:space="0" w:color="auto"/>
              <w:right w:val="single" w:sz="6" w:space="0" w:color="auto"/>
            </w:tcBorders>
            <w:shd w:val="clear" w:color="auto" w:fill="FFFFFF"/>
          </w:tcPr>
          <w:p w14:paraId="2AA16EDD" w14:textId="77777777" w:rsidR="006A60A1" w:rsidRPr="006F04EB" w:rsidRDefault="006A60A1" w:rsidP="00383C96">
            <w:pPr>
              <w:shd w:val="clear" w:color="auto" w:fill="FFFFFF"/>
              <w:jc w:val="center"/>
              <w:rPr>
                <w:sz w:val="24"/>
                <w:szCs w:val="24"/>
                <w:highlight w:val="yellow"/>
              </w:rPr>
            </w:pPr>
            <w:r w:rsidRPr="006F04EB">
              <w:rPr>
                <w:sz w:val="24"/>
                <w:szCs w:val="24"/>
                <w:highlight w:val="yellow"/>
              </w:rPr>
              <w:t>6</w:t>
            </w:r>
          </w:p>
        </w:tc>
        <w:tc>
          <w:tcPr>
            <w:tcW w:w="764" w:type="pct"/>
            <w:vMerge w:val="restart"/>
            <w:tcBorders>
              <w:top w:val="single" w:sz="6" w:space="0" w:color="auto"/>
              <w:left w:val="single" w:sz="6" w:space="0" w:color="auto"/>
              <w:right w:val="single" w:sz="6" w:space="0" w:color="auto"/>
            </w:tcBorders>
            <w:shd w:val="clear" w:color="auto" w:fill="FFFFFF"/>
          </w:tcPr>
          <w:p w14:paraId="783EB51C" w14:textId="77777777" w:rsidR="00471AA7" w:rsidRDefault="00307F0C" w:rsidP="006F04EB">
            <w:pPr>
              <w:rPr>
                <w:sz w:val="24"/>
                <w:szCs w:val="24"/>
                <w:highlight w:val="yellow"/>
              </w:rPr>
            </w:pPr>
            <w:r w:rsidRPr="006F04EB">
              <w:rPr>
                <w:sz w:val="24"/>
                <w:szCs w:val="24"/>
                <w:highlight w:val="yellow"/>
              </w:rPr>
              <w:t xml:space="preserve">ОК 01, ОК 02, </w:t>
            </w:r>
          </w:p>
          <w:p w14:paraId="3EC8AE6E" w14:textId="77777777" w:rsidR="00471AA7" w:rsidRDefault="00307F0C" w:rsidP="006F04EB">
            <w:pPr>
              <w:rPr>
                <w:sz w:val="24"/>
                <w:szCs w:val="24"/>
                <w:highlight w:val="yellow"/>
              </w:rPr>
            </w:pPr>
            <w:r w:rsidRPr="006F04EB">
              <w:rPr>
                <w:sz w:val="24"/>
                <w:szCs w:val="24"/>
                <w:highlight w:val="yellow"/>
              </w:rPr>
              <w:t xml:space="preserve">ОК 04, ОК 05, </w:t>
            </w:r>
          </w:p>
          <w:p w14:paraId="0E26E489" w14:textId="18B6FB05" w:rsidR="00307F0C" w:rsidRPr="006F04EB" w:rsidRDefault="00307F0C" w:rsidP="006F04EB">
            <w:pPr>
              <w:rPr>
                <w:sz w:val="24"/>
                <w:szCs w:val="24"/>
                <w:highlight w:val="yellow"/>
              </w:rPr>
            </w:pPr>
            <w:r w:rsidRPr="006F04EB">
              <w:rPr>
                <w:sz w:val="24"/>
                <w:szCs w:val="24"/>
                <w:highlight w:val="yellow"/>
              </w:rPr>
              <w:t>ОК 09, ОК10;</w:t>
            </w:r>
          </w:p>
          <w:p w14:paraId="051A23DB" w14:textId="77777777" w:rsidR="00F57A7A" w:rsidRPr="006F04EB" w:rsidRDefault="00307F0C" w:rsidP="006F04EB">
            <w:pPr>
              <w:shd w:val="clear" w:color="auto" w:fill="FFFFFF"/>
              <w:rPr>
                <w:sz w:val="24"/>
                <w:szCs w:val="24"/>
                <w:highlight w:val="yellow"/>
              </w:rPr>
            </w:pPr>
            <w:r w:rsidRPr="006F04EB">
              <w:rPr>
                <w:sz w:val="24"/>
                <w:szCs w:val="24"/>
                <w:highlight w:val="yellow"/>
              </w:rPr>
              <w:t>ПК 1.1, ПК 3.1,</w:t>
            </w:r>
          </w:p>
          <w:p w14:paraId="56DE31FE" w14:textId="33D893F8" w:rsidR="00307F0C" w:rsidRPr="006F04EB" w:rsidRDefault="00307F0C" w:rsidP="006F04EB">
            <w:pPr>
              <w:shd w:val="clear" w:color="auto" w:fill="FFFFFF"/>
              <w:rPr>
                <w:sz w:val="24"/>
                <w:szCs w:val="24"/>
                <w:highlight w:val="yellow"/>
              </w:rPr>
            </w:pPr>
            <w:r w:rsidRPr="006F04EB">
              <w:rPr>
                <w:sz w:val="24"/>
                <w:szCs w:val="24"/>
                <w:highlight w:val="yellow"/>
              </w:rPr>
              <w:t>ПК 3.2</w:t>
            </w:r>
            <w:r w:rsidR="00471AA7">
              <w:rPr>
                <w:sz w:val="24"/>
                <w:szCs w:val="24"/>
                <w:highlight w:val="yellow"/>
              </w:rPr>
              <w:t>;</w:t>
            </w:r>
          </w:p>
          <w:p w14:paraId="2530C846" w14:textId="3C63FFC0" w:rsidR="006A60A1" w:rsidRPr="006F04EB" w:rsidRDefault="00B47697" w:rsidP="006F04EB">
            <w:pPr>
              <w:shd w:val="clear" w:color="auto" w:fill="FFFFFF"/>
              <w:rPr>
                <w:sz w:val="24"/>
                <w:szCs w:val="24"/>
                <w:highlight w:val="yellow"/>
              </w:rPr>
            </w:pPr>
            <w:r w:rsidRPr="006F04EB">
              <w:rPr>
                <w:color w:val="000000"/>
                <w:sz w:val="24"/>
                <w:szCs w:val="24"/>
                <w:highlight w:val="yellow"/>
              </w:rPr>
              <w:t>ЛР3</w:t>
            </w:r>
            <w:r w:rsidR="00471AA7">
              <w:rPr>
                <w:color w:val="000000"/>
                <w:sz w:val="24"/>
                <w:szCs w:val="24"/>
                <w:highlight w:val="yellow"/>
              </w:rPr>
              <w:t>,</w:t>
            </w:r>
            <w:r w:rsidRPr="006F04EB">
              <w:rPr>
                <w:color w:val="000000"/>
                <w:sz w:val="24"/>
                <w:szCs w:val="24"/>
                <w:highlight w:val="yellow"/>
              </w:rPr>
              <w:t xml:space="preserve"> ЛР4</w:t>
            </w:r>
            <w:r w:rsidR="00471AA7">
              <w:rPr>
                <w:color w:val="000000"/>
                <w:sz w:val="24"/>
                <w:szCs w:val="24"/>
                <w:highlight w:val="yellow"/>
              </w:rPr>
              <w:t>,</w:t>
            </w:r>
            <w:r w:rsidRPr="006F04EB">
              <w:rPr>
                <w:color w:val="000000"/>
                <w:sz w:val="24"/>
                <w:szCs w:val="24"/>
                <w:highlight w:val="yellow"/>
              </w:rPr>
              <w:t xml:space="preserve"> ЛР7</w:t>
            </w:r>
            <w:r w:rsidR="00471AA7">
              <w:rPr>
                <w:color w:val="000000"/>
                <w:sz w:val="24"/>
                <w:szCs w:val="24"/>
                <w:highlight w:val="yellow"/>
              </w:rPr>
              <w:t xml:space="preserve">, </w:t>
            </w:r>
            <w:r w:rsidRPr="006F04EB">
              <w:rPr>
                <w:color w:val="000000"/>
                <w:sz w:val="24"/>
                <w:szCs w:val="24"/>
                <w:highlight w:val="yellow"/>
              </w:rPr>
              <w:t>ЛР9</w:t>
            </w:r>
            <w:r w:rsidR="00471AA7">
              <w:rPr>
                <w:color w:val="000000"/>
                <w:sz w:val="24"/>
                <w:szCs w:val="24"/>
                <w:highlight w:val="yellow"/>
              </w:rPr>
              <w:t>,</w:t>
            </w:r>
            <w:r w:rsidRPr="006F04EB">
              <w:rPr>
                <w:color w:val="000000"/>
                <w:sz w:val="24"/>
                <w:szCs w:val="24"/>
                <w:highlight w:val="yellow"/>
              </w:rPr>
              <w:t xml:space="preserve"> ЛР10</w:t>
            </w:r>
            <w:r w:rsidR="00471AA7">
              <w:rPr>
                <w:color w:val="000000"/>
                <w:sz w:val="24"/>
                <w:szCs w:val="24"/>
                <w:highlight w:val="yellow"/>
              </w:rPr>
              <w:t>,</w:t>
            </w:r>
            <w:r w:rsidRPr="006F04EB">
              <w:rPr>
                <w:color w:val="000000"/>
                <w:sz w:val="24"/>
                <w:szCs w:val="24"/>
                <w:highlight w:val="yellow"/>
              </w:rPr>
              <w:t xml:space="preserve"> ЛР13</w:t>
            </w:r>
            <w:r w:rsidR="00471AA7">
              <w:rPr>
                <w:color w:val="000000"/>
                <w:sz w:val="24"/>
                <w:szCs w:val="24"/>
                <w:highlight w:val="yellow"/>
              </w:rPr>
              <w:t>,</w:t>
            </w:r>
            <w:r w:rsidRPr="006F04EB">
              <w:rPr>
                <w:color w:val="000000"/>
                <w:sz w:val="24"/>
                <w:szCs w:val="24"/>
                <w:highlight w:val="yellow"/>
              </w:rPr>
              <w:t xml:space="preserve"> ЛР14</w:t>
            </w:r>
            <w:r w:rsidR="00471AA7">
              <w:rPr>
                <w:color w:val="000000"/>
                <w:sz w:val="24"/>
                <w:szCs w:val="24"/>
                <w:highlight w:val="yellow"/>
              </w:rPr>
              <w:t>,</w:t>
            </w:r>
            <w:r w:rsidRPr="006F04EB">
              <w:rPr>
                <w:color w:val="000000"/>
                <w:sz w:val="24"/>
                <w:szCs w:val="24"/>
                <w:highlight w:val="yellow"/>
              </w:rPr>
              <w:t xml:space="preserve"> ЛР15</w:t>
            </w:r>
            <w:r w:rsidR="00471AA7">
              <w:rPr>
                <w:color w:val="000000"/>
                <w:sz w:val="24"/>
                <w:szCs w:val="24"/>
                <w:highlight w:val="yellow"/>
              </w:rPr>
              <w:t>,</w:t>
            </w:r>
            <w:r w:rsidRPr="006F04EB">
              <w:rPr>
                <w:color w:val="000000"/>
                <w:sz w:val="24"/>
                <w:szCs w:val="24"/>
                <w:highlight w:val="yellow"/>
              </w:rPr>
              <w:t xml:space="preserve"> ЛР17</w:t>
            </w:r>
            <w:r w:rsidR="00471AA7">
              <w:rPr>
                <w:color w:val="000000"/>
                <w:sz w:val="24"/>
                <w:szCs w:val="24"/>
                <w:highlight w:val="yellow"/>
              </w:rPr>
              <w:t>,</w:t>
            </w:r>
            <w:r w:rsidRPr="006F04EB">
              <w:rPr>
                <w:color w:val="000000"/>
                <w:sz w:val="24"/>
                <w:szCs w:val="24"/>
                <w:highlight w:val="yellow"/>
              </w:rPr>
              <w:t xml:space="preserve"> ЛР18.</w:t>
            </w:r>
          </w:p>
        </w:tc>
      </w:tr>
      <w:tr w:rsidR="006A60A1" w:rsidRPr="00A573F9" w14:paraId="635CF55D" w14:textId="77777777" w:rsidTr="00631240">
        <w:trPr>
          <w:trHeight w:val="20"/>
        </w:trPr>
        <w:tc>
          <w:tcPr>
            <w:tcW w:w="868" w:type="pct"/>
            <w:vMerge/>
            <w:tcBorders>
              <w:left w:val="single" w:sz="6" w:space="0" w:color="auto"/>
              <w:right w:val="single" w:sz="6" w:space="0" w:color="auto"/>
            </w:tcBorders>
            <w:shd w:val="clear" w:color="auto" w:fill="FFFFFF"/>
          </w:tcPr>
          <w:p w14:paraId="54E4749B" w14:textId="77777777" w:rsidR="006A60A1" w:rsidRPr="006F04EB" w:rsidRDefault="006A60A1" w:rsidP="00383C96">
            <w:pPr>
              <w:shd w:val="clear" w:color="auto" w:fill="FFFFFF"/>
              <w:rPr>
                <w:sz w:val="24"/>
                <w:szCs w:val="24"/>
                <w:highlight w:val="yellow"/>
              </w:rPr>
            </w:pPr>
          </w:p>
        </w:tc>
        <w:tc>
          <w:tcPr>
            <w:tcW w:w="2990" w:type="pct"/>
            <w:tcBorders>
              <w:top w:val="single" w:sz="6" w:space="0" w:color="auto"/>
              <w:left w:val="single" w:sz="6" w:space="0" w:color="auto"/>
              <w:bottom w:val="single" w:sz="6" w:space="0" w:color="auto"/>
              <w:right w:val="single" w:sz="6" w:space="0" w:color="auto"/>
            </w:tcBorders>
            <w:shd w:val="clear" w:color="auto" w:fill="FFFFFF"/>
          </w:tcPr>
          <w:p w14:paraId="5B5A3599" w14:textId="77777777" w:rsidR="006A60A1" w:rsidRPr="006F04EB" w:rsidRDefault="006A60A1" w:rsidP="00383C96">
            <w:pPr>
              <w:jc w:val="both"/>
              <w:rPr>
                <w:sz w:val="24"/>
                <w:szCs w:val="24"/>
                <w:highlight w:val="yellow"/>
              </w:rPr>
            </w:pPr>
            <w:r w:rsidRPr="006F04EB">
              <w:rPr>
                <w:sz w:val="24"/>
                <w:szCs w:val="24"/>
                <w:highlight w:val="yellow"/>
              </w:rPr>
              <w:t>Лабораторные работы:</w:t>
            </w:r>
          </w:p>
          <w:p w14:paraId="2EC71FE0" w14:textId="77777777" w:rsidR="006A60A1" w:rsidRPr="006F04EB" w:rsidRDefault="006A60A1" w:rsidP="00383C96">
            <w:pPr>
              <w:jc w:val="both"/>
              <w:rPr>
                <w:sz w:val="24"/>
                <w:szCs w:val="24"/>
                <w:highlight w:val="yellow"/>
              </w:rPr>
            </w:pPr>
            <w:r w:rsidRPr="006F04EB">
              <w:rPr>
                <w:sz w:val="24"/>
                <w:szCs w:val="24"/>
                <w:highlight w:val="yellow"/>
              </w:rPr>
              <w:t>«Исследование непрерывного и дискретного сигнал</w:t>
            </w:r>
            <w:r w:rsidR="00B67FB2" w:rsidRPr="006F04EB">
              <w:rPr>
                <w:sz w:val="24"/>
                <w:szCs w:val="24"/>
                <w:highlight w:val="yellow"/>
              </w:rPr>
              <w:t>ов</w:t>
            </w:r>
            <w:r w:rsidRPr="006F04EB">
              <w:rPr>
                <w:sz w:val="24"/>
                <w:szCs w:val="24"/>
                <w:highlight w:val="yellow"/>
              </w:rPr>
              <w:t>»</w:t>
            </w:r>
            <w:r w:rsidR="00F57A7A" w:rsidRPr="006F04EB">
              <w:rPr>
                <w:sz w:val="24"/>
                <w:szCs w:val="24"/>
                <w:highlight w:val="yellow"/>
              </w:rPr>
              <w:t xml:space="preserve"> </w:t>
            </w:r>
            <w:r w:rsidR="00383C96" w:rsidRPr="006F04EB">
              <w:rPr>
                <w:sz w:val="24"/>
                <w:szCs w:val="24"/>
                <w:highlight w:val="yellow"/>
              </w:rPr>
              <w:t>(в</w:t>
            </w:r>
            <w:r w:rsidR="001A7FE8" w:rsidRPr="006F04EB">
              <w:rPr>
                <w:sz w:val="24"/>
                <w:szCs w:val="24"/>
                <w:highlight w:val="yellow"/>
              </w:rPr>
              <w:t xml:space="preserve"> форме практической подготовки).</w:t>
            </w:r>
          </w:p>
          <w:p w14:paraId="281EA06E" w14:textId="77777777" w:rsidR="006A60A1" w:rsidRPr="006F04EB" w:rsidRDefault="006A60A1" w:rsidP="00383C96">
            <w:pPr>
              <w:jc w:val="both"/>
              <w:rPr>
                <w:sz w:val="24"/>
                <w:szCs w:val="24"/>
                <w:highlight w:val="yellow"/>
              </w:rPr>
            </w:pPr>
            <w:r w:rsidRPr="006F04EB">
              <w:rPr>
                <w:sz w:val="24"/>
                <w:szCs w:val="24"/>
                <w:highlight w:val="yellow"/>
              </w:rPr>
              <w:t>«Анал</w:t>
            </w:r>
            <w:r w:rsidR="00383C96" w:rsidRPr="006F04EB">
              <w:rPr>
                <w:sz w:val="24"/>
                <w:szCs w:val="24"/>
                <w:highlight w:val="yellow"/>
              </w:rPr>
              <w:t xml:space="preserve">из спектра дискретного сигнала» </w:t>
            </w:r>
            <w:r w:rsidR="001A7FE8" w:rsidRPr="006F04EB">
              <w:rPr>
                <w:sz w:val="24"/>
                <w:szCs w:val="24"/>
                <w:highlight w:val="yellow"/>
              </w:rPr>
              <w:t>(</w:t>
            </w:r>
            <w:r w:rsidR="00383C96" w:rsidRPr="006F04EB">
              <w:rPr>
                <w:sz w:val="24"/>
                <w:szCs w:val="24"/>
                <w:highlight w:val="yellow"/>
              </w:rPr>
              <w:t>в</w:t>
            </w:r>
            <w:r w:rsidR="001A7FE8" w:rsidRPr="006F04EB">
              <w:rPr>
                <w:sz w:val="24"/>
                <w:szCs w:val="24"/>
                <w:highlight w:val="yellow"/>
              </w:rPr>
              <w:t xml:space="preserve"> форме практической подготовки).</w:t>
            </w:r>
          </w:p>
        </w:tc>
        <w:tc>
          <w:tcPr>
            <w:tcW w:w="379" w:type="pct"/>
            <w:tcBorders>
              <w:top w:val="single" w:sz="6" w:space="0" w:color="auto"/>
              <w:left w:val="single" w:sz="6" w:space="0" w:color="auto"/>
              <w:bottom w:val="single" w:sz="6" w:space="0" w:color="auto"/>
              <w:right w:val="single" w:sz="6" w:space="0" w:color="auto"/>
            </w:tcBorders>
            <w:shd w:val="clear" w:color="auto" w:fill="FFFFFF"/>
          </w:tcPr>
          <w:p w14:paraId="39FD5D73" w14:textId="77777777" w:rsidR="006A60A1" w:rsidRPr="006F04EB" w:rsidRDefault="006A60A1" w:rsidP="00383C96">
            <w:pPr>
              <w:shd w:val="clear" w:color="auto" w:fill="FFFFFF"/>
              <w:jc w:val="center"/>
              <w:rPr>
                <w:sz w:val="24"/>
                <w:szCs w:val="24"/>
                <w:highlight w:val="yellow"/>
              </w:rPr>
            </w:pPr>
            <w:r w:rsidRPr="006F04EB">
              <w:rPr>
                <w:sz w:val="24"/>
                <w:szCs w:val="24"/>
                <w:highlight w:val="yellow"/>
              </w:rPr>
              <w:t>4</w:t>
            </w:r>
          </w:p>
        </w:tc>
        <w:tc>
          <w:tcPr>
            <w:tcW w:w="764" w:type="pct"/>
            <w:vMerge/>
            <w:tcBorders>
              <w:left w:val="single" w:sz="6" w:space="0" w:color="auto"/>
              <w:right w:val="single" w:sz="6" w:space="0" w:color="auto"/>
            </w:tcBorders>
            <w:shd w:val="clear" w:color="auto" w:fill="FFFFFF"/>
          </w:tcPr>
          <w:p w14:paraId="47F6D52D" w14:textId="77777777" w:rsidR="006A60A1" w:rsidRPr="006F04EB" w:rsidRDefault="006A60A1" w:rsidP="006F04EB">
            <w:pPr>
              <w:shd w:val="clear" w:color="auto" w:fill="FFFFFF"/>
              <w:rPr>
                <w:sz w:val="24"/>
                <w:szCs w:val="24"/>
                <w:highlight w:val="yellow"/>
              </w:rPr>
            </w:pPr>
          </w:p>
        </w:tc>
      </w:tr>
      <w:tr w:rsidR="006A60A1" w:rsidRPr="00A573F9" w14:paraId="7E932231" w14:textId="77777777" w:rsidTr="00631240">
        <w:trPr>
          <w:trHeight w:val="20"/>
        </w:trPr>
        <w:tc>
          <w:tcPr>
            <w:tcW w:w="868" w:type="pct"/>
            <w:vMerge/>
            <w:tcBorders>
              <w:left w:val="single" w:sz="6" w:space="0" w:color="auto"/>
              <w:bottom w:val="single" w:sz="6" w:space="0" w:color="auto"/>
              <w:right w:val="single" w:sz="6" w:space="0" w:color="auto"/>
            </w:tcBorders>
            <w:shd w:val="clear" w:color="auto" w:fill="FFFFFF"/>
          </w:tcPr>
          <w:p w14:paraId="003DDEB6" w14:textId="77777777" w:rsidR="006A60A1" w:rsidRPr="006F04EB" w:rsidRDefault="006A60A1" w:rsidP="00383C96">
            <w:pPr>
              <w:shd w:val="clear" w:color="auto" w:fill="FFFFFF"/>
              <w:rPr>
                <w:sz w:val="24"/>
                <w:szCs w:val="24"/>
                <w:highlight w:val="yellow"/>
              </w:rPr>
            </w:pPr>
          </w:p>
        </w:tc>
        <w:tc>
          <w:tcPr>
            <w:tcW w:w="2990" w:type="pct"/>
            <w:tcBorders>
              <w:top w:val="single" w:sz="6" w:space="0" w:color="auto"/>
              <w:left w:val="single" w:sz="6" w:space="0" w:color="auto"/>
              <w:bottom w:val="single" w:sz="6" w:space="0" w:color="auto"/>
              <w:right w:val="single" w:sz="6" w:space="0" w:color="auto"/>
            </w:tcBorders>
            <w:shd w:val="clear" w:color="auto" w:fill="FFFFFF"/>
          </w:tcPr>
          <w:p w14:paraId="60958B23" w14:textId="77777777" w:rsidR="006A60A1" w:rsidRPr="006F04EB" w:rsidRDefault="006A60A1" w:rsidP="00383C96">
            <w:pPr>
              <w:jc w:val="both"/>
              <w:rPr>
                <w:sz w:val="24"/>
                <w:szCs w:val="24"/>
                <w:highlight w:val="yellow"/>
              </w:rPr>
            </w:pPr>
            <w:r w:rsidRPr="006F04EB">
              <w:rPr>
                <w:sz w:val="24"/>
                <w:szCs w:val="24"/>
                <w:highlight w:val="yellow"/>
              </w:rPr>
              <w:t xml:space="preserve">Практические работы: </w:t>
            </w:r>
          </w:p>
          <w:p w14:paraId="64079F32" w14:textId="77777777" w:rsidR="006A60A1" w:rsidRPr="006F04EB" w:rsidRDefault="006A60A1" w:rsidP="00383C96">
            <w:pPr>
              <w:jc w:val="both"/>
              <w:rPr>
                <w:sz w:val="24"/>
                <w:szCs w:val="24"/>
                <w:highlight w:val="yellow"/>
              </w:rPr>
            </w:pPr>
            <w:r w:rsidRPr="006F04EB">
              <w:rPr>
                <w:sz w:val="24"/>
                <w:szCs w:val="24"/>
                <w:highlight w:val="yellow"/>
              </w:rPr>
              <w:t>«Временное и спектральное представление периодических сигналов»</w:t>
            </w:r>
            <w:r w:rsidR="00383C96" w:rsidRPr="006F04EB">
              <w:rPr>
                <w:sz w:val="24"/>
                <w:szCs w:val="24"/>
                <w:highlight w:val="yellow"/>
              </w:rPr>
              <w:t xml:space="preserve"> (в</w:t>
            </w:r>
            <w:r w:rsidR="001C54DE" w:rsidRPr="006F04EB">
              <w:rPr>
                <w:sz w:val="24"/>
                <w:szCs w:val="24"/>
                <w:highlight w:val="yellow"/>
              </w:rPr>
              <w:t xml:space="preserve"> форме практической подготовки).</w:t>
            </w:r>
          </w:p>
          <w:p w14:paraId="13733575" w14:textId="77777777" w:rsidR="006A60A1" w:rsidRPr="006F04EB" w:rsidRDefault="006A60A1" w:rsidP="00383C96">
            <w:pPr>
              <w:jc w:val="both"/>
              <w:rPr>
                <w:sz w:val="24"/>
                <w:szCs w:val="24"/>
                <w:highlight w:val="yellow"/>
              </w:rPr>
            </w:pPr>
            <w:r w:rsidRPr="006F04EB">
              <w:rPr>
                <w:sz w:val="24"/>
                <w:szCs w:val="24"/>
                <w:highlight w:val="yellow"/>
              </w:rPr>
              <w:t>«Расч</w:t>
            </w:r>
            <w:r w:rsidR="00383C96" w:rsidRPr="006F04EB">
              <w:rPr>
                <w:sz w:val="24"/>
                <w:szCs w:val="24"/>
                <w:highlight w:val="yellow"/>
              </w:rPr>
              <w:t>ет спектра дискретного сигнала» (в</w:t>
            </w:r>
            <w:r w:rsidR="001C54DE" w:rsidRPr="006F04EB">
              <w:rPr>
                <w:sz w:val="24"/>
                <w:szCs w:val="24"/>
                <w:highlight w:val="yellow"/>
              </w:rPr>
              <w:t xml:space="preserve"> форме практической подготовки).</w:t>
            </w:r>
          </w:p>
        </w:tc>
        <w:tc>
          <w:tcPr>
            <w:tcW w:w="379" w:type="pct"/>
            <w:tcBorders>
              <w:top w:val="single" w:sz="6" w:space="0" w:color="auto"/>
              <w:left w:val="single" w:sz="6" w:space="0" w:color="auto"/>
              <w:bottom w:val="single" w:sz="6" w:space="0" w:color="auto"/>
              <w:right w:val="single" w:sz="6" w:space="0" w:color="auto"/>
            </w:tcBorders>
            <w:shd w:val="clear" w:color="auto" w:fill="FFFFFF"/>
          </w:tcPr>
          <w:p w14:paraId="45D67962" w14:textId="77777777" w:rsidR="006A60A1" w:rsidRPr="006F04EB" w:rsidRDefault="006A60A1" w:rsidP="00383C96">
            <w:pPr>
              <w:shd w:val="clear" w:color="auto" w:fill="FFFFFF"/>
              <w:jc w:val="center"/>
              <w:rPr>
                <w:sz w:val="24"/>
                <w:szCs w:val="24"/>
                <w:highlight w:val="yellow"/>
              </w:rPr>
            </w:pPr>
            <w:r w:rsidRPr="006F04EB">
              <w:rPr>
                <w:sz w:val="24"/>
                <w:szCs w:val="24"/>
                <w:highlight w:val="yellow"/>
              </w:rPr>
              <w:t>4</w:t>
            </w:r>
          </w:p>
        </w:tc>
        <w:tc>
          <w:tcPr>
            <w:tcW w:w="764" w:type="pct"/>
            <w:vMerge/>
            <w:tcBorders>
              <w:left w:val="single" w:sz="6" w:space="0" w:color="auto"/>
              <w:bottom w:val="single" w:sz="6" w:space="0" w:color="auto"/>
              <w:right w:val="single" w:sz="6" w:space="0" w:color="auto"/>
            </w:tcBorders>
            <w:shd w:val="clear" w:color="auto" w:fill="FFFFFF"/>
          </w:tcPr>
          <w:p w14:paraId="4FFB8110" w14:textId="77777777" w:rsidR="006A60A1" w:rsidRPr="006F04EB" w:rsidRDefault="006A60A1" w:rsidP="006F04EB">
            <w:pPr>
              <w:shd w:val="clear" w:color="auto" w:fill="FFFFFF"/>
              <w:rPr>
                <w:sz w:val="24"/>
                <w:szCs w:val="24"/>
                <w:highlight w:val="yellow"/>
              </w:rPr>
            </w:pPr>
          </w:p>
        </w:tc>
      </w:tr>
      <w:tr w:rsidR="006A60A1" w:rsidRPr="00A573F9" w14:paraId="50EFE094" w14:textId="77777777" w:rsidTr="00631240">
        <w:trPr>
          <w:trHeight w:val="20"/>
        </w:trPr>
        <w:tc>
          <w:tcPr>
            <w:tcW w:w="868" w:type="pct"/>
            <w:tcBorders>
              <w:top w:val="single" w:sz="6" w:space="0" w:color="auto"/>
              <w:left w:val="single" w:sz="6" w:space="0" w:color="auto"/>
              <w:bottom w:val="nil"/>
              <w:right w:val="single" w:sz="6" w:space="0" w:color="auto"/>
            </w:tcBorders>
            <w:shd w:val="clear" w:color="auto" w:fill="FFFFFF"/>
          </w:tcPr>
          <w:p w14:paraId="6D93BAC4" w14:textId="77777777" w:rsidR="006A60A1" w:rsidRPr="006F04EB" w:rsidRDefault="006A60A1" w:rsidP="00383C96">
            <w:pPr>
              <w:shd w:val="clear" w:color="auto" w:fill="FFFFFF"/>
              <w:rPr>
                <w:rFonts w:eastAsia="Times New Roman"/>
                <w:color w:val="000000"/>
                <w:sz w:val="24"/>
                <w:szCs w:val="24"/>
                <w:highlight w:val="yellow"/>
              </w:rPr>
            </w:pPr>
            <w:r w:rsidRPr="006F04EB">
              <w:rPr>
                <w:sz w:val="24"/>
                <w:szCs w:val="24"/>
                <w:highlight w:val="yellow"/>
              </w:rPr>
              <w:t>Раздел 3.</w:t>
            </w:r>
          </w:p>
        </w:tc>
        <w:tc>
          <w:tcPr>
            <w:tcW w:w="2990" w:type="pct"/>
            <w:tcBorders>
              <w:top w:val="single" w:sz="6" w:space="0" w:color="auto"/>
              <w:left w:val="single" w:sz="6" w:space="0" w:color="auto"/>
              <w:bottom w:val="nil"/>
              <w:right w:val="single" w:sz="6" w:space="0" w:color="auto"/>
            </w:tcBorders>
            <w:shd w:val="clear" w:color="auto" w:fill="FFFFFF"/>
          </w:tcPr>
          <w:p w14:paraId="5770F2E7" w14:textId="77777777" w:rsidR="006A60A1" w:rsidRPr="006F04EB" w:rsidRDefault="006E5E49" w:rsidP="00383C96">
            <w:pPr>
              <w:shd w:val="clear" w:color="auto" w:fill="FFFFFF"/>
              <w:jc w:val="both"/>
              <w:rPr>
                <w:rFonts w:eastAsia="Times New Roman"/>
                <w:color w:val="000000"/>
                <w:sz w:val="24"/>
                <w:szCs w:val="24"/>
                <w:highlight w:val="yellow"/>
              </w:rPr>
            </w:pPr>
            <w:r w:rsidRPr="006F04EB">
              <w:rPr>
                <w:sz w:val="24"/>
                <w:szCs w:val="24"/>
                <w:highlight w:val="yellow"/>
              </w:rPr>
              <w:t>Э</w:t>
            </w:r>
            <w:r w:rsidR="006A60A1" w:rsidRPr="006F04EB">
              <w:rPr>
                <w:sz w:val="24"/>
                <w:szCs w:val="24"/>
                <w:highlight w:val="yellow"/>
              </w:rPr>
              <w:t>лектрические цепи</w:t>
            </w:r>
          </w:p>
        </w:tc>
        <w:tc>
          <w:tcPr>
            <w:tcW w:w="379" w:type="pct"/>
            <w:tcBorders>
              <w:top w:val="single" w:sz="6" w:space="0" w:color="auto"/>
              <w:left w:val="single" w:sz="6" w:space="0" w:color="auto"/>
              <w:bottom w:val="single" w:sz="6" w:space="0" w:color="auto"/>
              <w:right w:val="single" w:sz="6" w:space="0" w:color="auto"/>
            </w:tcBorders>
            <w:shd w:val="clear" w:color="auto" w:fill="FFFFFF"/>
          </w:tcPr>
          <w:p w14:paraId="232371F2" w14:textId="77777777" w:rsidR="006A60A1" w:rsidRPr="006F04EB" w:rsidRDefault="006A60A1" w:rsidP="00383C96">
            <w:pPr>
              <w:shd w:val="clear" w:color="auto" w:fill="FFFFFF"/>
              <w:jc w:val="center"/>
              <w:rPr>
                <w:color w:val="000000"/>
                <w:sz w:val="24"/>
                <w:szCs w:val="24"/>
                <w:highlight w:val="yellow"/>
              </w:rPr>
            </w:pPr>
            <w:r w:rsidRPr="006F04EB">
              <w:rPr>
                <w:color w:val="000000"/>
                <w:sz w:val="24"/>
                <w:szCs w:val="24"/>
                <w:highlight w:val="yellow"/>
              </w:rPr>
              <w:t>1</w:t>
            </w:r>
            <w:r w:rsidR="006E5E49" w:rsidRPr="006F04EB">
              <w:rPr>
                <w:color w:val="000000"/>
                <w:sz w:val="24"/>
                <w:szCs w:val="24"/>
                <w:highlight w:val="yellow"/>
              </w:rPr>
              <w:t>0</w:t>
            </w:r>
          </w:p>
        </w:tc>
        <w:tc>
          <w:tcPr>
            <w:tcW w:w="764" w:type="pct"/>
            <w:tcBorders>
              <w:top w:val="single" w:sz="6" w:space="0" w:color="auto"/>
              <w:left w:val="single" w:sz="6" w:space="0" w:color="auto"/>
              <w:bottom w:val="nil"/>
              <w:right w:val="single" w:sz="6" w:space="0" w:color="auto"/>
            </w:tcBorders>
            <w:shd w:val="clear" w:color="auto" w:fill="FFFFFF"/>
          </w:tcPr>
          <w:p w14:paraId="21D70537" w14:textId="77777777" w:rsidR="006A60A1" w:rsidRPr="006F04EB" w:rsidRDefault="006A60A1" w:rsidP="006F04EB">
            <w:pPr>
              <w:shd w:val="clear" w:color="auto" w:fill="FFFFFF"/>
              <w:rPr>
                <w:color w:val="000000"/>
                <w:sz w:val="24"/>
                <w:szCs w:val="24"/>
                <w:highlight w:val="yellow"/>
              </w:rPr>
            </w:pPr>
          </w:p>
        </w:tc>
      </w:tr>
      <w:tr w:rsidR="00B47697" w:rsidRPr="00A573F9" w14:paraId="1CA6C6A0" w14:textId="77777777" w:rsidTr="00631240">
        <w:trPr>
          <w:trHeight w:val="20"/>
        </w:trPr>
        <w:tc>
          <w:tcPr>
            <w:tcW w:w="868" w:type="pct"/>
            <w:tcBorders>
              <w:top w:val="single" w:sz="6" w:space="0" w:color="auto"/>
              <w:left w:val="single" w:sz="6" w:space="0" w:color="auto"/>
              <w:right w:val="single" w:sz="6" w:space="0" w:color="auto"/>
            </w:tcBorders>
            <w:shd w:val="clear" w:color="auto" w:fill="FFFFFF"/>
          </w:tcPr>
          <w:p w14:paraId="1D876030" w14:textId="77777777" w:rsidR="00B47697" w:rsidRPr="006F04EB" w:rsidRDefault="00F57A7A" w:rsidP="00383C96">
            <w:pPr>
              <w:shd w:val="clear" w:color="auto" w:fill="FFFFFF"/>
              <w:rPr>
                <w:sz w:val="24"/>
                <w:szCs w:val="24"/>
                <w:highlight w:val="yellow"/>
              </w:rPr>
            </w:pPr>
            <w:r w:rsidRPr="006F04EB">
              <w:rPr>
                <w:sz w:val="24"/>
                <w:szCs w:val="24"/>
                <w:highlight w:val="yellow"/>
              </w:rPr>
              <w:t>Тема 3.1</w:t>
            </w:r>
          </w:p>
          <w:p w14:paraId="6D81E3C8" w14:textId="77777777" w:rsidR="00B47697" w:rsidRPr="006F04EB" w:rsidRDefault="00B47697" w:rsidP="00383C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highlight w:val="yellow"/>
              </w:rPr>
            </w:pPr>
            <w:r w:rsidRPr="006F04EB">
              <w:rPr>
                <w:sz w:val="24"/>
                <w:szCs w:val="24"/>
                <w:highlight w:val="yellow"/>
              </w:rPr>
              <w:t>Линейные электрические цепи.</w:t>
            </w:r>
          </w:p>
        </w:tc>
        <w:tc>
          <w:tcPr>
            <w:tcW w:w="2990" w:type="pct"/>
            <w:tcBorders>
              <w:top w:val="single" w:sz="6" w:space="0" w:color="auto"/>
              <w:left w:val="single" w:sz="6" w:space="0" w:color="auto"/>
              <w:bottom w:val="single" w:sz="6" w:space="0" w:color="auto"/>
              <w:right w:val="single" w:sz="6" w:space="0" w:color="auto"/>
            </w:tcBorders>
            <w:shd w:val="clear" w:color="auto" w:fill="FFFFFF"/>
          </w:tcPr>
          <w:p w14:paraId="2B0C6166" w14:textId="77777777" w:rsidR="00B47697" w:rsidRPr="006F04EB" w:rsidRDefault="00B47697" w:rsidP="00383C96">
            <w:pPr>
              <w:jc w:val="both"/>
              <w:rPr>
                <w:sz w:val="24"/>
                <w:szCs w:val="24"/>
                <w:highlight w:val="yellow"/>
              </w:rPr>
            </w:pPr>
            <w:r w:rsidRPr="006F04EB">
              <w:rPr>
                <w:sz w:val="24"/>
                <w:szCs w:val="24"/>
                <w:highlight w:val="yellow"/>
              </w:rPr>
              <w:t>Содержание:</w:t>
            </w:r>
          </w:p>
          <w:p w14:paraId="150155B5" w14:textId="77777777" w:rsidR="00B47697" w:rsidRPr="006F04EB" w:rsidRDefault="00B47697" w:rsidP="00383C96">
            <w:pPr>
              <w:shd w:val="clear" w:color="auto" w:fill="FFFFFF"/>
              <w:jc w:val="both"/>
              <w:rPr>
                <w:sz w:val="24"/>
                <w:szCs w:val="24"/>
                <w:highlight w:val="yellow"/>
              </w:rPr>
            </w:pPr>
            <w:r w:rsidRPr="006F04EB">
              <w:rPr>
                <w:color w:val="000000"/>
                <w:sz w:val="24"/>
                <w:szCs w:val="24"/>
                <w:highlight w:val="yellow"/>
              </w:rPr>
              <w:t xml:space="preserve">Классификация электрических цепей. </w:t>
            </w:r>
            <w:r w:rsidRPr="006F04EB">
              <w:rPr>
                <w:sz w:val="24"/>
                <w:szCs w:val="24"/>
                <w:highlight w:val="yellow"/>
              </w:rPr>
              <w:t>Воздействие и отклик в электрической цепи. Общие сведения о линейных цепях (ЛЭЦ), их свойства.</w:t>
            </w:r>
          </w:p>
          <w:p w14:paraId="6F41B773" w14:textId="77777777" w:rsidR="00B47697" w:rsidRPr="006F04EB" w:rsidRDefault="00B47697" w:rsidP="00383C96">
            <w:pPr>
              <w:jc w:val="both"/>
              <w:rPr>
                <w:sz w:val="24"/>
                <w:szCs w:val="24"/>
                <w:highlight w:val="yellow"/>
              </w:rPr>
            </w:pPr>
            <w:r w:rsidRPr="006F04EB">
              <w:rPr>
                <w:sz w:val="24"/>
                <w:szCs w:val="24"/>
                <w:highlight w:val="yellow"/>
              </w:rPr>
              <w:t>ЛЭЦ с сосредоточенными и распределенными параметрами.</w:t>
            </w:r>
          </w:p>
        </w:tc>
        <w:tc>
          <w:tcPr>
            <w:tcW w:w="379" w:type="pct"/>
            <w:tcBorders>
              <w:top w:val="single" w:sz="6" w:space="0" w:color="auto"/>
              <w:left w:val="single" w:sz="6" w:space="0" w:color="auto"/>
              <w:bottom w:val="single" w:sz="6" w:space="0" w:color="auto"/>
              <w:right w:val="single" w:sz="6" w:space="0" w:color="auto"/>
            </w:tcBorders>
            <w:shd w:val="clear" w:color="auto" w:fill="FFFFFF"/>
          </w:tcPr>
          <w:p w14:paraId="4727A78B" w14:textId="77777777" w:rsidR="00B47697" w:rsidRPr="006F04EB" w:rsidRDefault="00B47697" w:rsidP="00383C96">
            <w:pPr>
              <w:shd w:val="clear" w:color="auto" w:fill="FFFFFF"/>
              <w:jc w:val="center"/>
              <w:rPr>
                <w:color w:val="000000"/>
                <w:sz w:val="24"/>
                <w:szCs w:val="24"/>
                <w:highlight w:val="yellow"/>
              </w:rPr>
            </w:pPr>
            <w:r w:rsidRPr="006F04EB">
              <w:rPr>
                <w:color w:val="000000"/>
                <w:sz w:val="24"/>
                <w:szCs w:val="24"/>
                <w:highlight w:val="yellow"/>
              </w:rPr>
              <w:t>2</w:t>
            </w:r>
          </w:p>
        </w:tc>
        <w:tc>
          <w:tcPr>
            <w:tcW w:w="764" w:type="pct"/>
            <w:tcBorders>
              <w:top w:val="single" w:sz="6" w:space="0" w:color="auto"/>
              <w:left w:val="single" w:sz="6" w:space="0" w:color="auto"/>
              <w:right w:val="single" w:sz="6" w:space="0" w:color="auto"/>
            </w:tcBorders>
            <w:shd w:val="clear" w:color="auto" w:fill="FFFFFF"/>
          </w:tcPr>
          <w:p w14:paraId="25381150" w14:textId="77777777" w:rsidR="00471AA7" w:rsidRDefault="00B47697" w:rsidP="006F04EB">
            <w:pPr>
              <w:rPr>
                <w:sz w:val="24"/>
                <w:szCs w:val="24"/>
                <w:highlight w:val="yellow"/>
              </w:rPr>
            </w:pPr>
            <w:r w:rsidRPr="006F04EB">
              <w:rPr>
                <w:sz w:val="24"/>
                <w:szCs w:val="24"/>
                <w:highlight w:val="yellow"/>
              </w:rPr>
              <w:t xml:space="preserve">ОК 01, ОК 02, </w:t>
            </w:r>
          </w:p>
          <w:p w14:paraId="0CE8B335" w14:textId="77777777" w:rsidR="00471AA7" w:rsidRDefault="00B47697" w:rsidP="006F04EB">
            <w:pPr>
              <w:rPr>
                <w:sz w:val="24"/>
                <w:szCs w:val="24"/>
                <w:highlight w:val="yellow"/>
              </w:rPr>
            </w:pPr>
            <w:r w:rsidRPr="006F04EB">
              <w:rPr>
                <w:sz w:val="24"/>
                <w:szCs w:val="24"/>
                <w:highlight w:val="yellow"/>
              </w:rPr>
              <w:t xml:space="preserve">ОК 04, ОК 05, </w:t>
            </w:r>
          </w:p>
          <w:p w14:paraId="57536792" w14:textId="0073F8BC" w:rsidR="00B47697" w:rsidRPr="006F04EB" w:rsidRDefault="00B47697" w:rsidP="006F04EB">
            <w:pPr>
              <w:rPr>
                <w:sz w:val="24"/>
                <w:szCs w:val="24"/>
                <w:highlight w:val="yellow"/>
              </w:rPr>
            </w:pPr>
            <w:r w:rsidRPr="006F04EB">
              <w:rPr>
                <w:sz w:val="24"/>
                <w:szCs w:val="24"/>
                <w:highlight w:val="yellow"/>
              </w:rPr>
              <w:t>ОК 09, ОК10</w:t>
            </w:r>
            <w:r w:rsidR="00471AA7">
              <w:rPr>
                <w:sz w:val="24"/>
                <w:szCs w:val="24"/>
                <w:highlight w:val="yellow"/>
              </w:rPr>
              <w:t>;</w:t>
            </w:r>
          </w:p>
          <w:p w14:paraId="35B93158" w14:textId="1553C375" w:rsidR="00B47697" w:rsidRPr="006F04EB" w:rsidRDefault="00B47697" w:rsidP="006F04EB">
            <w:pPr>
              <w:rPr>
                <w:sz w:val="24"/>
                <w:szCs w:val="24"/>
                <w:highlight w:val="yellow"/>
              </w:rPr>
            </w:pPr>
            <w:r w:rsidRPr="006F04EB">
              <w:rPr>
                <w:color w:val="000000"/>
                <w:sz w:val="24"/>
                <w:szCs w:val="24"/>
                <w:highlight w:val="yellow"/>
              </w:rPr>
              <w:t>ЛР3</w:t>
            </w:r>
            <w:r w:rsidR="00471AA7">
              <w:rPr>
                <w:color w:val="000000"/>
                <w:sz w:val="24"/>
                <w:szCs w:val="24"/>
                <w:highlight w:val="yellow"/>
              </w:rPr>
              <w:t>,</w:t>
            </w:r>
            <w:r w:rsidRPr="006F04EB">
              <w:rPr>
                <w:color w:val="000000"/>
                <w:sz w:val="24"/>
                <w:szCs w:val="24"/>
                <w:highlight w:val="yellow"/>
              </w:rPr>
              <w:t xml:space="preserve"> ЛР4</w:t>
            </w:r>
            <w:r w:rsidR="00471AA7">
              <w:rPr>
                <w:color w:val="000000"/>
                <w:sz w:val="24"/>
                <w:szCs w:val="24"/>
                <w:highlight w:val="yellow"/>
              </w:rPr>
              <w:t>,</w:t>
            </w:r>
            <w:r w:rsidRPr="006F04EB">
              <w:rPr>
                <w:color w:val="000000"/>
                <w:sz w:val="24"/>
                <w:szCs w:val="24"/>
                <w:highlight w:val="yellow"/>
              </w:rPr>
              <w:t xml:space="preserve"> ЛР7</w:t>
            </w:r>
            <w:r w:rsidR="00471AA7">
              <w:rPr>
                <w:color w:val="000000"/>
                <w:sz w:val="24"/>
                <w:szCs w:val="24"/>
                <w:highlight w:val="yellow"/>
              </w:rPr>
              <w:t>,</w:t>
            </w:r>
            <w:r w:rsidRPr="006F04EB">
              <w:rPr>
                <w:color w:val="000000"/>
                <w:sz w:val="24"/>
                <w:szCs w:val="24"/>
                <w:highlight w:val="yellow"/>
              </w:rPr>
              <w:t xml:space="preserve"> ЛР9</w:t>
            </w:r>
            <w:r w:rsidR="00471AA7">
              <w:rPr>
                <w:color w:val="000000"/>
                <w:sz w:val="24"/>
                <w:szCs w:val="24"/>
                <w:highlight w:val="yellow"/>
              </w:rPr>
              <w:t>,</w:t>
            </w:r>
            <w:r w:rsidRPr="006F04EB">
              <w:rPr>
                <w:color w:val="000000"/>
                <w:sz w:val="24"/>
                <w:szCs w:val="24"/>
                <w:highlight w:val="yellow"/>
              </w:rPr>
              <w:t xml:space="preserve"> ЛР10</w:t>
            </w:r>
            <w:r w:rsidR="00471AA7">
              <w:rPr>
                <w:color w:val="000000"/>
                <w:sz w:val="24"/>
                <w:szCs w:val="24"/>
                <w:highlight w:val="yellow"/>
              </w:rPr>
              <w:t>,</w:t>
            </w:r>
            <w:r w:rsidRPr="006F04EB">
              <w:rPr>
                <w:color w:val="000000"/>
                <w:sz w:val="24"/>
                <w:szCs w:val="24"/>
                <w:highlight w:val="yellow"/>
              </w:rPr>
              <w:t xml:space="preserve"> ЛР13</w:t>
            </w:r>
            <w:r w:rsidR="00471AA7">
              <w:rPr>
                <w:color w:val="000000"/>
                <w:sz w:val="24"/>
                <w:szCs w:val="24"/>
                <w:highlight w:val="yellow"/>
              </w:rPr>
              <w:t>,</w:t>
            </w:r>
            <w:r w:rsidRPr="006F04EB">
              <w:rPr>
                <w:color w:val="000000"/>
                <w:sz w:val="24"/>
                <w:szCs w:val="24"/>
                <w:highlight w:val="yellow"/>
              </w:rPr>
              <w:t xml:space="preserve"> ЛР14</w:t>
            </w:r>
            <w:r w:rsidR="00471AA7">
              <w:rPr>
                <w:color w:val="000000"/>
                <w:sz w:val="24"/>
                <w:szCs w:val="24"/>
                <w:highlight w:val="yellow"/>
              </w:rPr>
              <w:t>,</w:t>
            </w:r>
            <w:r w:rsidRPr="006F04EB">
              <w:rPr>
                <w:color w:val="000000"/>
                <w:sz w:val="24"/>
                <w:szCs w:val="24"/>
                <w:highlight w:val="yellow"/>
              </w:rPr>
              <w:t xml:space="preserve"> ЛР15</w:t>
            </w:r>
            <w:r w:rsidR="00471AA7">
              <w:rPr>
                <w:color w:val="000000"/>
                <w:sz w:val="24"/>
                <w:szCs w:val="24"/>
                <w:highlight w:val="yellow"/>
              </w:rPr>
              <w:t>,</w:t>
            </w:r>
            <w:r w:rsidRPr="006F04EB">
              <w:rPr>
                <w:color w:val="000000"/>
                <w:sz w:val="24"/>
                <w:szCs w:val="24"/>
                <w:highlight w:val="yellow"/>
              </w:rPr>
              <w:t xml:space="preserve"> ЛР17</w:t>
            </w:r>
            <w:r w:rsidR="00471AA7">
              <w:rPr>
                <w:color w:val="000000"/>
                <w:sz w:val="24"/>
                <w:szCs w:val="24"/>
                <w:highlight w:val="yellow"/>
              </w:rPr>
              <w:t>.</w:t>
            </w:r>
          </w:p>
        </w:tc>
      </w:tr>
      <w:tr w:rsidR="006A60A1" w:rsidRPr="00A573F9" w14:paraId="6B8CC969" w14:textId="77777777" w:rsidTr="00631240">
        <w:trPr>
          <w:trHeight w:val="20"/>
        </w:trPr>
        <w:tc>
          <w:tcPr>
            <w:tcW w:w="868" w:type="pct"/>
            <w:vMerge w:val="restart"/>
            <w:tcBorders>
              <w:top w:val="single" w:sz="6" w:space="0" w:color="auto"/>
              <w:left w:val="single" w:sz="6" w:space="0" w:color="auto"/>
              <w:right w:val="single" w:sz="6" w:space="0" w:color="auto"/>
            </w:tcBorders>
            <w:shd w:val="clear" w:color="auto" w:fill="FFFFFF"/>
          </w:tcPr>
          <w:p w14:paraId="451EB0CE" w14:textId="77777777" w:rsidR="006A60A1" w:rsidRPr="006F04EB" w:rsidRDefault="006A60A1" w:rsidP="00383C96">
            <w:pPr>
              <w:shd w:val="clear" w:color="auto" w:fill="FFFFFF"/>
              <w:rPr>
                <w:sz w:val="24"/>
                <w:szCs w:val="24"/>
                <w:highlight w:val="yellow"/>
              </w:rPr>
            </w:pPr>
            <w:r w:rsidRPr="006F04EB">
              <w:rPr>
                <w:sz w:val="24"/>
                <w:szCs w:val="24"/>
                <w:highlight w:val="yellow"/>
              </w:rPr>
              <w:t>Тема 3.</w:t>
            </w:r>
            <w:r w:rsidR="006E5E49" w:rsidRPr="006F04EB">
              <w:rPr>
                <w:sz w:val="24"/>
                <w:szCs w:val="24"/>
                <w:highlight w:val="yellow"/>
              </w:rPr>
              <w:t>2</w:t>
            </w:r>
          </w:p>
          <w:p w14:paraId="4571B005" w14:textId="77777777" w:rsidR="006A60A1" w:rsidRPr="006F04EB" w:rsidRDefault="006E5E49" w:rsidP="00383C96">
            <w:pPr>
              <w:shd w:val="clear" w:color="auto" w:fill="FFFFFF"/>
              <w:rPr>
                <w:rFonts w:eastAsia="Times New Roman"/>
                <w:color w:val="000000"/>
                <w:sz w:val="24"/>
                <w:szCs w:val="24"/>
                <w:highlight w:val="yellow"/>
              </w:rPr>
            </w:pPr>
            <w:r w:rsidRPr="006F04EB">
              <w:rPr>
                <w:sz w:val="24"/>
                <w:szCs w:val="24"/>
                <w:highlight w:val="yellow"/>
              </w:rPr>
              <w:t>Н</w:t>
            </w:r>
            <w:r w:rsidR="006A60A1" w:rsidRPr="006F04EB">
              <w:rPr>
                <w:sz w:val="24"/>
                <w:szCs w:val="24"/>
                <w:highlight w:val="yellow"/>
              </w:rPr>
              <w:t>елинейны</w:t>
            </w:r>
            <w:r w:rsidRPr="006F04EB">
              <w:rPr>
                <w:sz w:val="24"/>
                <w:szCs w:val="24"/>
                <w:highlight w:val="yellow"/>
              </w:rPr>
              <w:t>е</w:t>
            </w:r>
            <w:r w:rsidR="006A60A1" w:rsidRPr="006F04EB">
              <w:rPr>
                <w:sz w:val="24"/>
                <w:szCs w:val="24"/>
                <w:highlight w:val="yellow"/>
              </w:rPr>
              <w:t xml:space="preserve"> электрически</w:t>
            </w:r>
            <w:r w:rsidRPr="006F04EB">
              <w:rPr>
                <w:sz w:val="24"/>
                <w:szCs w:val="24"/>
                <w:highlight w:val="yellow"/>
              </w:rPr>
              <w:t>е</w:t>
            </w:r>
            <w:r w:rsidR="006A60A1" w:rsidRPr="006F04EB">
              <w:rPr>
                <w:sz w:val="24"/>
                <w:szCs w:val="24"/>
                <w:highlight w:val="yellow"/>
              </w:rPr>
              <w:t xml:space="preserve"> цеп</w:t>
            </w:r>
            <w:r w:rsidRPr="006F04EB">
              <w:rPr>
                <w:sz w:val="24"/>
                <w:szCs w:val="24"/>
                <w:highlight w:val="yellow"/>
              </w:rPr>
              <w:t>и</w:t>
            </w:r>
            <w:r w:rsidR="006A60A1" w:rsidRPr="006F04EB">
              <w:rPr>
                <w:sz w:val="24"/>
                <w:szCs w:val="24"/>
                <w:highlight w:val="yellow"/>
              </w:rPr>
              <w:t>.</w:t>
            </w:r>
          </w:p>
        </w:tc>
        <w:tc>
          <w:tcPr>
            <w:tcW w:w="2990" w:type="pct"/>
            <w:tcBorders>
              <w:top w:val="single" w:sz="6" w:space="0" w:color="auto"/>
              <w:left w:val="single" w:sz="6" w:space="0" w:color="auto"/>
              <w:bottom w:val="single" w:sz="6" w:space="0" w:color="auto"/>
              <w:right w:val="single" w:sz="6" w:space="0" w:color="auto"/>
            </w:tcBorders>
            <w:shd w:val="clear" w:color="auto" w:fill="FFFFFF"/>
          </w:tcPr>
          <w:p w14:paraId="357A79D9" w14:textId="77777777" w:rsidR="006A60A1" w:rsidRPr="006F04EB" w:rsidRDefault="006A60A1" w:rsidP="00383C96">
            <w:pPr>
              <w:jc w:val="both"/>
              <w:rPr>
                <w:sz w:val="24"/>
                <w:szCs w:val="24"/>
                <w:highlight w:val="yellow"/>
              </w:rPr>
            </w:pPr>
            <w:r w:rsidRPr="006F04EB">
              <w:rPr>
                <w:sz w:val="24"/>
                <w:szCs w:val="24"/>
                <w:highlight w:val="yellow"/>
              </w:rPr>
              <w:t>Содержание:</w:t>
            </w:r>
          </w:p>
          <w:p w14:paraId="36A13EFE" w14:textId="77777777" w:rsidR="006A60A1" w:rsidRPr="006F04EB" w:rsidRDefault="00C166BC" w:rsidP="00383C96">
            <w:pPr>
              <w:pStyle w:val="2"/>
              <w:widowControl w:val="0"/>
              <w:spacing w:after="0" w:line="240" w:lineRule="auto"/>
              <w:jc w:val="both"/>
              <w:rPr>
                <w:rFonts w:ascii="Times New Roman" w:hAnsi="Times New Roman"/>
                <w:color w:val="000000"/>
                <w:sz w:val="24"/>
                <w:szCs w:val="24"/>
                <w:highlight w:val="yellow"/>
              </w:rPr>
            </w:pPr>
            <w:r w:rsidRPr="006F04EB">
              <w:rPr>
                <w:rFonts w:ascii="Times New Roman" w:hAnsi="Times New Roman"/>
                <w:color w:val="000000"/>
                <w:sz w:val="24"/>
                <w:szCs w:val="24"/>
                <w:highlight w:val="yellow"/>
              </w:rPr>
              <w:t xml:space="preserve">Классификация электрических цепей. </w:t>
            </w:r>
            <w:r w:rsidRPr="006F04EB">
              <w:rPr>
                <w:rFonts w:ascii="Times New Roman" w:hAnsi="Times New Roman"/>
                <w:sz w:val="24"/>
                <w:szCs w:val="24"/>
                <w:highlight w:val="yellow"/>
              </w:rPr>
              <w:t>Общие сведения о нелинейных цепях (НЭЦ), их свойства. Воздействие и отклик в НЭЦ. Аппроксимация характеристик нелинейных элементов. Воздействие гармонического колебания на нелинейный элемент (графический метод анализа). Воздействие гармонического колебания на нелинейный элемент (аналитический метод анализа). Режимы работы нелинейных элементов. Анализ спектра отклика НЭЦ на бигармоническое воздействие.</w:t>
            </w:r>
          </w:p>
        </w:tc>
        <w:tc>
          <w:tcPr>
            <w:tcW w:w="379" w:type="pct"/>
            <w:tcBorders>
              <w:top w:val="single" w:sz="6" w:space="0" w:color="auto"/>
              <w:left w:val="single" w:sz="6" w:space="0" w:color="auto"/>
              <w:bottom w:val="single" w:sz="6" w:space="0" w:color="auto"/>
              <w:right w:val="single" w:sz="6" w:space="0" w:color="auto"/>
            </w:tcBorders>
            <w:shd w:val="clear" w:color="auto" w:fill="FFFFFF"/>
          </w:tcPr>
          <w:p w14:paraId="62FA62D9" w14:textId="77777777" w:rsidR="006A60A1" w:rsidRPr="006F04EB" w:rsidRDefault="006E5E49" w:rsidP="00383C96">
            <w:pPr>
              <w:shd w:val="clear" w:color="auto" w:fill="FFFFFF"/>
              <w:jc w:val="center"/>
              <w:rPr>
                <w:color w:val="000000"/>
                <w:sz w:val="24"/>
                <w:szCs w:val="24"/>
                <w:highlight w:val="yellow"/>
              </w:rPr>
            </w:pPr>
            <w:r w:rsidRPr="006F04EB">
              <w:rPr>
                <w:color w:val="000000"/>
                <w:sz w:val="24"/>
                <w:szCs w:val="24"/>
                <w:highlight w:val="yellow"/>
              </w:rPr>
              <w:t>6</w:t>
            </w:r>
          </w:p>
        </w:tc>
        <w:tc>
          <w:tcPr>
            <w:tcW w:w="764" w:type="pct"/>
            <w:vMerge w:val="restart"/>
            <w:tcBorders>
              <w:top w:val="single" w:sz="6" w:space="0" w:color="auto"/>
              <w:left w:val="single" w:sz="6" w:space="0" w:color="auto"/>
              <w:right w:val="single" w:sz="6" w:space="0" w:color="auto"/>
            </w:tcBorders>
            <w:shd w:val="clear" w:color="auto" w:fill="FFFFFF"/>
          </w:tcPr>
          <w:p w14:paraId="05CD4BCC" w14:textId="77777777" w:rsidR="00471AA7" w:rsidRDefault="00307F0C" w:rsidP="006F04EB">
            <w:pPr>
              <w:rPr>
                <w:sz w:val="24"/>
                <w:szCs w:val="24"/>
                <w:highlight w:val="yellow"/>
              </w:rPr>
            </w:pPr>
            <w:r w:rsidRPr="006F04EB">
              <w:rPr>
                <w:sz w:val="24"/>
                <w:szCs w:val="24"/>
                <w:highlight w:val="yellow"/>
              </w:rPr>
              <w:t xml:space="preserve">ОК 01, ОК 02, </w:t>
            </w:r>
          </w:p>
          <w:p w14:paraId="7A7456FB" w14:textId="77777777" w:rsidR="00471AA7" w:rsidRDefault="00307F0C" w:rsidP="006F04EB">
            <w:pPr>
              <w:rPr>
                <w:sz w:val="24"/>
                <w:szCs w:val="24"/>
                <w:highlight w:val="yellow"/>
              </w:rPr>
            </w:pPr>
            <w:r w:rsidRPr="006F04EB">
              <w:rPr>
                <w:sz w:val="24"/>
                <w:szCs w:val="24"/>
                <w:highlight w:val="yellow"/>
              </w:rPr>
              <w:t xml:space="preserve">ОК 04, ОК 05, </w:t>
            </w:r>
          </w:p>
          <w:p w14:paraId="3AAF1119" w14:textId="2FE189E8" w:rsidR="00307F0C" w:rsidRPr="006F04EB" w:rsidRDefault="00307F0C" w:rsidP="006F04EB">
            <w:pPr>
              <w:rPr>
                <w:sz w:val="24"/>
                <w:szCs w:val="24"/>
                <w:highlight w:val="yellow"/>
              </w:rPr>
            </w:pPr>
            <w:r w:rsidRPr="006F04EB">
              <w:rPr>
                <w:sz w:val="24"/>
                <w:szCs w:val="24"/>
                <w:highlight w:val="yellow"/>
              </w:rPr>
              <w:t>ОК 09, ОК10;</w:t>
            </w:r>
          </w:p>
          <w:p w14:paraId="692FC5FE" w14:textId="77777777" w:rsidR="00F57A7A" w:rsidRPr="006F04EB" w:rsidRDefault="00307F0C" w:rsidP="006F04EB">
            <w:pPr>
              <w:shd w:val="clear" w:color="auto" w:fill="FFFFFF"/>
              <w:rPr>
                <w:sz w:val="24"/>
                <w:szCs w:val="24"/>
                <w:highlight w:val="yellow"/>
              </w:rPr>
            </w:pPr>
            <w:r w:rsidRPr="006F04EB">
              <w:rPr>
                <w:sz w:val="24"/>
                <w:szCs w:val="24"/>
                <w:highlight w:val="yellow"/>
              </w:rPr>
              <w:t>ПК 1.1, ПК 3.1,</w:t>
            </w:r>
          </w:p>
          <w:p w14:paraId="68CBA046" w14:textId="5C39C2E2" w:rsidR="00307F0C" w:rsidRPr="006F04EB" w:rsidRDefault="00307F0C" w:rsidP="006F04EB">
            <w:pPr>
              <w:shd w:val="clear" w:color="auto" w:fill="FFFFFF"/>
              <w:rPr>
                <w:sz w:val="24"/>
                <w:szCs w:val="24"/>
                <w:highlight w:val="yellow"/>
              </w:rPr>
            </w:pPr>
            <w:r w:rsidRPr="006F04EB">
              <w:rPr>
                <w:sz w:val="24"/>
                <w:szCs w:val="24"/>
                <w:highlight w:val="yellow"/>
              </w:rPr>
              <w:t>ПК 3.2</w:t>
            </w:r>
            <w:r w:rsidR="00471AA7">
              <w:rPr>
                <w:sz w:val="24"/>
                <w:szCs w:val="24"/>
                <w:highlight w:val="yellow"/>
              </w:rPr>
              <w:t>;</w:t>
            </w:r>
          </w:p>
          <w:p w14:paraId="66D0990F" w14:textId="58E5550E" w:rsidR="006A60A1" w:rsidRPr="006F04EB" w:rsidRDefault="001C54DE" w:rsidP="006F04EB">
            <w:pPr>
              <w:shd w:val="clear" w:color="auto" w:fill="FFFFFF"/>
              <w:rPr>
                <w:color w:val="000000"/>
                <w:sz w:val="24"/>
                <w:szCs w:val="24"/>
                <w:highlight w:val="yellow"/>
              </w:rPr>
            </w:pPr>
            <w:r w:rsidRPr="006F04EB">
              <w:rPr>
                <w:color w:val="000000"/>
                <w:sz w:val="24"/>
                <w:szCs w:val="24"/>
                <w:highlight w:val="yellow"/>
              </w:rPr>
              <w:t>ЛР3</w:t>
            </w:r>
            <w:r w:rsidR="00471AA7">
              <w:rPr>
                <w:color w:val="000000"/>
                <w:sz w:val="24"/>
                <w:szCs w:val="24"/>
                <w:highlight w:val="yellow"/>
              </w:rPr>
              <w:t>,</w:t>
            </w:r>
            <w:r w:rsidRPr="006F04EB">
              <w:rPr>
                <w:color w:val="000000"/>
                <w:sz w:val="24"/>
                <w:szCs w:val="24"/>
                <w:highlight w:val="yellow"/>
              </w:rPr>
              <w:t xml:space="preserve"> ЛР4</w:t>
            </w:r>
            <w:r w:rsidR="00471AA7">
              <w:rPr>
                <w:color w:val="000000"/>
                <w:sz w:val="24"/>
                <w:szCs w:val="24"/>
                <w:highlight w:val="yellow"/>
              </w:rPr>
              <w:t>,</w:t>
            </w:r>
            <w:r w:rsidRPr="006F04EB">
              <w:rPr>
                <w:color w:val="000000"/>
                <w:sz w:val="24"/>
                <w:szCs w:val="24"/>
                <w:highlight w:val="yellow"/>
              </w:rPr>
              <w:t xml:space="preserve"> ЛР7</w:t>
            </w:r>
            <w:r w:rsidR="00471AA7">
              <w:rPr>
                <w:color w:val="000000"/>
                <w:sz w:val="24"/>
                <w:szCs w:val="24"/>
                <w:highlight w:val="yellow"/>
              </w:rPr>
              <w:t>,</w:t>
            </w:r>
            <w:r w:rsidRPr="006F04EB">
              <w:rPr>
                <w:color w:val="000000"/>
                <w:sz w:val="24"/>
                <w:szCs w:val="24"/>
                <w:highlight w:val="yellow"/>
              </w:rPr>
              <w:t xml:space="preserve"> ЛР9</w:t>
            </w:r>
            <w:r w:rsidR="00471AA7">
              <w:rPr>
                <w:color w:val="000000"/>
                <w:sz w:val="24"/>
                <w:szCs w:val="24"/>
                <w:highlight w:val="yellow"/>
              </w:rPr>
              <w:t>,</w:t>
            </w:r>
            <w:r w:rsidRPr="006F04EB">
              <w:rPr>
                <w:color w:val="000000"/>
                <w:sz w:val="24"/>
                <w:szCs w:val="24"/>
                <w:highlight w:val="yellow"/>
              </w:rPr>
              <w:t xml:space="preserve"> ЛР10</w:t>
            </w:r>
            <w:r w:rsidR="00471AA7">
              <w:rPr>
                <w:color w:val="000000"/>
                <w:sz w:val="24"/>
                <w:szCs w:val="24"/>
                <w:highlight w:val="yellow"/>
              </w:rPr>
              <w:t>,</w:t>
            </w:r>
            <w:r w:rsidRPr="006F04EB">
              <w:rPr>
                <w:color w:val="000000"/>
                <w:sz w:val="24"/>
                <w:szCs w:val="24"/>
                <w:highlight w:val="yellow"/>
              </w:rPr>
              <w:t xml:space="preserve"> ЛР13</w:t>
            </w:r>
            <w:r w:rsidR="00471AA7">
              <w:rPr>
                <w:color w:val="000000"/>
                <w:sz w:val="24"/>
                <w:szCs w:val="24"/>
                <w:highlight w:val="yellow"/>
              </w:rPr>
              <w:t>,</w:t>
            </w:r>
            <w:r w:rsidRPr="006F04EB">
              <w:rPr>
                <w:color w:val="000000"/>
                <w:sz w:val="24"/>
                <w:szCs w:val="24"/>
                <w:highlight w:val="yellow"/>
              </w:rPr>
              <w:t xml:space="preserve"> ЛР14</w:t>
            </w:r>
            <w:r w:rsidR="00471AA7">
              <w:rPr>
                <w:color w:val="000000"/>
                <w:sz w:val="24"/>
                <w:szCs w:val="24"/>
                <w:highlight w:val="yellow"/>
              </w:rPr>
              <w:t>,</w:t>
            </w:r>
            <w:r w:rsidRPr="006F04EB">
              <w:rPr>
                <w:color w:val="000000"/>
                <w:sz w:val="24"/>
                <w:szCs w:val="24"/>
                <w:highlight w:val="yellow"/>
              </w:rPr>
              <w:t xml:space="preserve"> ЛР15</w:t>
            </w:r>
            <w:r w:rsidR="00471AA7">
              <w:rPr>
                <w:color w:val="000000"/>
                <w:sz w:val="24"/>
                <w:szCs w:val="24"/>
                <w:highlight w:val="yellow"/>
              </w:rPr>
              <w:t>,</w:t>
            </w:r>
            <w:r w:rsidRPr="006F04EB">
              <w:rPr>
                <w:color w:val="000000"/>
                <w:sz w:val="24"/>
                <w:szCs w:val="24"/>
                <w:highlight w:val="yellow"/>
              </w:rPr>
              <w:t xml:space="preserve"> ЛР17</w:t>
            </w:r>
            <w:r w:rsidR="00471AA7">
              <w:rPr>
                <w:color w:val="000000"/>
                <w:sz w:val="24"/>
                <w:szCs w:val="24"/>
                <w:highlight w:val="yellow"/>
              </w:rPr>
              <w:t>,</w:t>
            </w:r>
            <w:r w:rsidRPr="006F04EB">
              <w:rPr>
                <w:color w:val="000000"/>
                <w:sz w:val="24"/>
                <w:szCs w:val="24"/>
                <w:highlight w:val="yellow"/>
              </w:rPr>
              <w:t xml:space="preserve"> ЛР18.</w:t>
            </w:r>
          </w:p>
        </w:tc>
      </w:tr>
      <w:tr w:rsidR="006A60A1" w:rsidRPr="00A573F9" w14:paraId="09F5E564" w14:textId="77777777" w:rsidTr="00631240">
        <w:trPr>
          <w:trHeight w:val="20"/>
        </w:trPr>
        <w:tc>
          <w:tcPr>
            <w:tcW w:w="868" w:type="pct"/>
            <w:vMerge/>
            <w:tcBorders>
              <w:left w:val="single" w:sz="6" w:space="0" w:color="auto"/>
              <w:bottom w:val="nil"/>
              <w:right w:val="single" w:sz="6" w:space="0" w:color="auto"/>
            </w:tcBorders>
            <w:shd w:val="clear" w:color="auto" w:fill="FFFFFF"/>
          </w:tcPr>
          <w:p w14:paraId="1317AFBE" w14:textId="77777777" w:rsidR="006A60A1" w:rsidRPr="006F04EB" w:rsidRDefault="006A60A1" w:rsidP="00383C96">
            <w:pPr>
              <w:shd w:val="clear" w:color="auto" w:fill="FFFFFF"/>
              <w:rPr>
                <w:rFonts w:eastAsia="Times New Roman"/>
                <w:color w:val="000000"/>
                <w:sz w:val="24"/>
                <w:szCs w:val="24"/>
                <w:highlight w:val="yellow"/>
              </w:rPr>
            </w:pPr>
          </w:p>
        </w:tc>
        <w:tc>
          <w:tcPr>
            <w:tcW w:w="2990" w:type="pct"/>
            <w:tcBorders>
              <w:top w:val="single" w:sz="6" w:space="0" w:color="auto"/>
              <w:left w:val="single" w:sz="6" w:space="0" w:color="auto"/>
              <w:bottom w:val="single" w:sz="6" w:space="0" w:color="auto"/>
              <w:right w:val="single" w:sz="6" w:space="0" w:color="auto"/>
            </w:tcBorders>
            <w:shd w:val="clear" w:color="auto" w:fill="FFFFFF"/>
          </w:tcPr>
          <w:p w14:paraId="0EBDC366" w14:textId="77777777" w:rsidR="006A60A1" w:rsidRPr="006F04EB" w:rsidRDefault="006A60A1" w:rsidP="00383C96">
            <w:pPr>
              <w:jc w:val="both"/>
              <w:rPr>
                <w:sz w:val="24"/>
                <w:szCs w:val="24"/>
                <w:highlight w:val="yellow"/>
              </w:rPr>
            </w:pPr>
            <w:r w:rsidRPr="006F04EB">
              <w:rPr>
                <w:sz w:val="24"/>
                <w:szCs w:val="24"/>
                <w:highlight w:val="yellow"/>
              </w:rPr>
              <w:t>Практические работы:</w:t>
            </w:r>
          </w:p>
          <w:p w14:paraId="20FDDC73" w14:textId="77777777" w:rsidR="006A60A1" w:rsidRPr="006F04EB" w:rsidRDefault="006A60A1" w:rsidP="00631240">
            <w:pPr>
              <w:shd w:val="clear" w:color="auto" w:fill="FFFFFF"/>
              <w:jc w:val="both"/>
              <w:rPr>
                <w:rFonts w:eastAsia="Times New Roman"/>
                <w:color w:val="000000"/>
                <w:sz w:val="24"/>
                <w:szCs w:val="24"/>
                <w:highlight w:val="yellow"/>
              </w:rPr>
            </w:pPr>
            <w:r w:rsidRPr="006F04EB">
              <w:rPr>
                <w:sz w:val="24"/>
                <w:szCs w:val="24"/>
                <w:highlight w:val="yellow"/>
              </w:rPr>
              <w:t>«</w:t>
            </w:r>
            <w:r w:rsidR="002E5569" w:rsidRPr="006F04EB">
              <w:rPr>
                <w:sz w:val="24"/>
                <w:szCs w:val="24"/>
                <w:highlight w:val="yellow"/>
              </w:rPr>
              <w:t>Расчет и построение спектра</w:t>
            </w:r>
            <w:r w:rsidRPr="006F04EB">
              <w:rPr>
                <w:sz w:val="24"/>
                <w:szCs w:val="24"/>
                <w:highlight w:val="yellow"/>
              </w:rPr>
              <w:t xml:space="preserve"> отклика нелинейной цепи на гармоническое </w:t>
            </w:r>
            <w:r w:rsidRPr="006F04EB">
              <w:rPr>
                <w:sz w:val="24"/>
                <w:szCs w:val="24"/>
                <w:highlight w:val="yellow"/>
              </w:rPr>
              <w:lastRenderedPageBreak/>
              <w:t>воздействие»</w:t>
            </w:r>
            <w:r w:rsidR="00631240" w:rsidRPr="006F04EB">
              <w:rPr>
                <w:sz w:val="24"/>
                <w:szCs w:val="24"/>
                <w:highlight w:val="yellow"/>
              </w:rPr>
              <w:t xml:space="preserve"> (в</w:t>
            </w:r>
            <w:r w:rsidR="001C54DE" w:rsidRPr="006F04EB">
              <w:rPr>
                <w:sz w:val="24"/>
                <w:szCs w:val="24"/>
                <w:highlight w:val="yellow"/>
              </w:rPr>
              <w:t xml:space="preserve"> форме практической подготовки).</w:t>
            </w:r>
          </w:p>
        </w:tc>
        <w:tc>
          <w:tcPr>
            <w:tcW w:w="379" w:type="pct"/>
            <w:tcBorders>
              <w:top w:val="single" w:sz="6" w:space="0" w:color="auto"/>
              <w:left w:val="single" w:sz="6" w:space="0" w:color="auto"/>
              <w:bottom w:val="single" w:sz="6" w:space="0" w:color="auto"/>
              <w:right w:val="single" w:sz="6" w:space="0" w:color="auto"/>
            </w:tcBorders>
            <w:shd w:val="clear" w:color="auto" w:fill="FFFFFF"/>
          </w:tcPr>
          <w:p w14:paraId="45FEEAB0" w14:textId="77777777" w:rsidR="006A60A1" w:rsidRPr="006F04EB" w:rsidRDefault="006A60A1" w:rsidP="00383C96">
            <w:pPr>
              <w:shd w:val="clear" w:color="auto" w:fill="FFFFFF"/>
              <w:jc w:val="center"/>
              <w:rPr>
                <w:color w:val="000000"/>
                <w:sz w:val="24"/>
                <w:szCs w:val="24"/>
                <w:highlight w:val="yellow"/>
                <w:lang w:val="en-US"/>
              </w:rPr>
            </w:pPr>
            <w:r w:rsidRPr="006F04EB">
              <w:rPr>
                <w:color w:val="000000"/>
                <w:sz w:val="24"/>
                <w:szCs w:val="24"/>
                <w:highlight w:val="yellow"/>
                <w:lang w:val="en-US"/>
              </w:rPr>
              <w:lastRenderedPageBreak/>
              <w:t>2</w:t>
            </w:r>
          </w:p>
        </w:tc>
        <w:tc>
          <w:tcPr>
            <w:tcW w:w="764" w:type="pct"/>
            <w:vMerge/>
            <w:tcBorders>
              <w:left w:val="single" w:sz="6" w:space="0" w:color="auto"/>
              <w:bottom w:val="nil"/>
              <w:right w:val="single" w:sz="6" w:space="0" w:color="auto"/>
            </w:tcBorders>
            <w:shd w:val="clear" w:color="auto" w:fill="FFFFFF"/>
          </w:tcPr>
          <w:p w14:paraId="5F7E43A4" w14:textId="77777777" w:rsidR="006A60A1" w:rsidRPr="006F04EB" w:rsidRDefault="006A60A1" w:rsidP="00631240">
            <w:pPr>
              <w:shd w:val="clear" w:color="auto" w:fill="FFFFFF"/>
              <w:jc w:val="center"/>
              <w:rPr>
                <w:color w:val="000000"/>
                <w:sz w:val="24"/>
                <w:szCs w:val="24"/>
                <w:highlight w:val="yellow"/>
              </w:rPr>
            </w:pPr>
          </w:p>
        </w:tc>
      </w:tr>
      <w:tr w:rsidR="006A60A1" w:rsidRPr="00A573F9" w14:paraId="2D9E5EE6" w14:textId="77777777" w:rsidTr="00631240">
        <w:trPr>
          <w:trHeight w:val="20"/>
        </w:trPr>
        <w:tc>
          <w:tcPr>
            <w:tcW w:w="868" w:type="pct"/>
            <w:tcBorders>
              <w:top w:val="single" w:sz="6" w:space="0" w:color="auto"/>
              <w:left w:val="single" w:sz="6" w:space="0" w:color="auto"/>
              <w:bottom w:val="single" w:sz="6" w:space="0" w:color="auto"/>
              <w:right w:val="single" w:sz="6" w:space="0" w:color="auto"/>
            </w:tcBorders>
            <w:shd w:val="clear" w:color="auto" w:fill="FFFFFF"/>
          </w:tcPr>
          <w:p w14:paraId="396DD5A4" w14:textId="77777777" w:rsidR="006A60A1" w:rsidRPr="006F04EB" w:rsidRDefault="006A60A1" w:rsidP="00383C96">
            <w:pPr>
              <w:shd w:val="clear" w:color="auto" w:fill="FFFFFF"/>
              <w:rPr>
                <w:sz w:val="24"/>
                <w:szCs w:val="24"/>
                <w:highlight w:val="yellow"/>
              </w:rPr>
            </w:pPr>
            <w:r w:rsidRPr="006F04EB">
              <w:rPr>
                <w:rFonts w:eastAsia="Times New Roman"/>
                <w:color w:val="000000"/>
                <w:sz w:val="24"/>
                <w:szCs w:val="24"/>
                <w:highlight w:val="yellow"/>
              </w:rPr>
              <w:t>Самостоятельная</w:t>
            </w:r>
            <w:r w:rsidR="00C416A0" w:rsidRPr="006F04EB">
              <w:rPr>
                <w:rFonts w:eastAsia="Times New Roman"/>
                <w:color w:val="000000"/>
                <w:sz w:val="24"/>
                <w:szCs w:val="24"/>
                <w:highlight w:val="yellow"/>
              </w:rPr>
              <w:t xml:space="preserve"> работа</w:t>
            </w:r>
          </w:p>
        </w:tc>
        <w:tc>
          <w:tcPr>
            <w:tcW w:w="2990" w:type="pct"/>
            <w:tcBorders>
              <w:top w:val="single" w:sz="6" w:space="0" w:color="auto"/>
              <w:left w:val="single" w:sz="6" w:space="0" w:color="auto"/>
              <w:bottom w:val="single" w:sz="6" w:space="0" w:color="auto"/>
              <w:right w:val="single" w:sz="6" w:space="0" w:color="auto"/>
            </w:tcBorders>
            <w:shd w:val="clear" w:color="auto" w:fill="FFFFFF"/>
          </w:tcPr>
          <w:p w14:paraId="45A9C3C7" w14:textId="77777777" w:rsidR="006A60A1" w:rsidRPr="006F04EB" w:rsidRDefault="006A60A1" w:rsidP="00383C96">
            <w:pPr>
              <w:jc w:val="both"/>
              <w:rPr>
                <w:rFonts w:eastAsia="Times New Roman"/>
                <w:color w:val="000000"/>
                <w:sz w:val="24"/>
                <w:szCs w:val="24"/>
                <w:highlight w:val="yellow"/>
              </w:rPr>
            </w:pPr>
            <w:r w:rsidRPr="006F04EB">
              <w:rPr>
                <w:rFonts w:eastAsia="Times New Roman"/>
                <w:color w:val="000000"/>
                <w:sz w:val="24"/>
                <w:szCs w:val="24"/>
                <w:highlight w:val="yellow"/>
              </w:rPr>
              <w:t>Подготовка к экзамену</w:t>
            </w:r>
          </w:p>
        </w:tc>
        <w:tc>
          <w:tcPr>
            <w:tcW w:w="379" w:type="pct"/>
            <w:tcBorders>
              <w:top w:val="single" w:sz="6" w:space="0" w:color="auto"/>
              <w:left w:val="single" w:sz="6" w:space="0" w:color="auto"/>
              <w:bottom w:val="single" w:sz="6" w:space="0" w:color="auto"/>
              <w:right w:val="single" w:sz="6" w:space="0" w:color="auto"/>
            </w:tcBorders>
            <w:shd w:val="clear" w:color="auto" w:fill="FFFFFF"/>
          </w:tcPr>
          <w:p w14:paraId="1CC882E9" w14:textId="77777777" w:rsidR="006A60A1" w:rsidRPr="006F04EB" w:rsidRDefault="006A60A1" w:rsidP="00383C96">
            <w:pPr>
              <w:shd w:val="clear" w:color="auto" w:fill="FFFFFF"/>
              <w:jc w:val="center"/>
              <w:rPr>
                <w:color w:val="000000"/>
                <w:sz w:val="24"/>
                <w:szCs w:val="24"/>
                <w:highlight w:val="yellow"/>
              </w:rPr>
            </w:pPr>
            <w:r w:rsidRPr="006F04EB">
              <w:rPr>
                <w:color w:val="000000"/>
                <w:sz w:val="24"/>
                <w:szCs w:val="24"/>
                <w:highlight w:val="yellow"/>
              </w:rPr>
              <w:t>1</w:t>
            </w:r>
          </w:p>
        </w:tc>
        <w:tc>
          <w:tcPr>
            <w:tcW w:w="764" w:type="pct"/>
            <w:tcBorders>
              <w:top w:val="single" w:sz="6" w:space="0" w:color="auto"/>
              <w:left w:val="single" w:sz="6" w:space="0" w:color="auto"/>
              <w:bottom w:val="single" w:sz="6" w:space="0" w:color="auto"/>
              <w:right w:val="single" w:sz="6" w:space="0" w:color="auto"/>
            </w:tcBorders>
            <w:shd w:val="clear" w:color="auto" w:fill="FFFFFF"/>
          </w:tcPr>
          <w:p w14:paraId="5352E169" w14:textId="77777777" w:rsidR="006A60A1" w:rsidRPr="006F04EB" w:rsidRDefault="006A60A1" w:rsidP="00631240">
            <w:pPr>
              <w:shd w:val="clear" w:color="auto" w:fill="FFFFFF"/>
              <w:jc w:val="center"/>
              <w:rPr>
                <w:sz w:val="24"/>
                <w:szCs w:val="24"/>
                <w:highlight w:val="yellow"/>
              </w:rPr>
            </w:pPr>
          </w:p>
        </w:tc>
      </w:tr>
      <w:tr w:rsidR="006A60A1" w:rsidRPr="00A573F9" w14:paraId="38AB666D" w14:textId="77777777" w:rsidTr="00631240">
        <w:trPr>
          <w:trHeight w:val="20"/>
        </w:trPr>
        <w:tc>
          <w:tcPr>
            <w:tcW w:w="868" w:type="pct"/>
            <w:tcBorders>
              <w:top w:val="single" w:sz="6" w:space="0" w:color="auto"/>
              <w:left w:val="single" w:sz="6" w:space="0" w:color="auto"/>
              <w:bottom w:val="single" w:sz="6" w:space="0" w:color="auto"/>
              <w:right w:val="single" w:sz="6" w:space="0" w:color="auto"/>
            </w:tcBorders>
            <w:shd w:val="clear" w:color="auto" w:fill="FFFFFF"/>
          </w:tcPr>
          <w:p w14:paraId="2FAB6AA8" w14:textId="77777777" w:rsidR="006A60A1" w:rsidRPr="006F04EB" w:rsidRDefault="006A60A1" w:rsidP="00383C96">
            <w:pPr>
              <w:shd w:val="clear" w:color="auto" w:fill="FFFFFF"/>
              <w:rPr>
                <w:rFonts w:eastAsia="Times New Roman"/>
                <w:color w:val="000000"/>
                <w:sz w:val="24"/>
                <w:szCs w:val="24"/>
                <w:highlight w:val="yellow"/>
              </w:rPr>
            </w:pPr>
            <w:r w:rsidRPr="006F04EB">
              <w:rPr>
                <w:rFonts w:eastAsia="Times New Roman"/>
                <w:color w:val="000000"/>
                <w:sz w:val="24"/>
                <w:szCs w:val="24"/>
                <w:highlight w:val="yellow"/>
              </w:rPr>
              <w:t>Консультация</w:t>
            </w:r>
          </w:p>
        </w:tc>
        <w:tc>
          <w:tcPr>
            <w:tcW w:w="2990" w:type="pct"/>
            <w:tcBorders>
              <w:top w:val="single" w:sz="6" w:space="0" w:color="auto"/>
              <w:left w:val="single" w:sz="6" w:space="0" w:color="auto"/>
              <w:bottom w:val="single" w:sz="6" w:space="0" w:color="auto"/>
              <w:right w:val="single" w:sz="6" w:space="0" w:color="auto"/>
            </w:tcBorders>
            <w:shd w:val="clear" w:color="auto" w:fill="FFFFFF"/>
          </w:tcPr>
          <w:p w14:paraId="5E278559" w14:textId="77777777" w:rsidR="006A60A1" w:rsidRPr="006F04EB" w:rsidRDefault="006A60A1" w:rsidP="00383C96">
            <w:pPr>
              <w:shd w:val="clear" w:color="auto" w:fill="FFFFFF"/>
              <w:rPr>
                <w:rFonts w:eastAsia="Times New Roman"/>
                <w:color w:val="000000"/>
                <w:sz w:val="24"/>
                <w:szCs w:val="24"/>
                <w:highlight w:val="yellow"/>
              </w:rPr>
            </w:pPr>
            <w:r w:rsidRPr="006F04EB">
              <w:rPr>
                <w:rFonts w:eastAsia="Times New Roman"/>
                <w:color w:val="000000"/>
                <w:sz w:val="24"/>
                <w:szCs w:val="24"/>
                <w:highlight w:val="yellow"/>
              </w:rPr>
              <w:t>Консультация к экзамену</w:t>
            </w:r>
          </w:p>
        </w:tc>
        <w:tc>
          <w:tcPr>
            <w:tcW w:w="379" w:type="pct"/>
            <w:tcBorders>
              <w:top w:val="single" w:sz="6" w:space="0" w:color="auto"/>
              <w:left w:val="single" w:sz="6" w:space="0" w:color="auto"/>
              <w:bottom w:val="single" w:sz="6" w:space="0" w:color="auto"/>
              <w:right w:val="single" w:sz="6" w:space="0" w:color="auto"/>
            </w:tcBorders>
            <w:shd w:val="clear" w:color="auto" w:fill="FFFFFF"/>
          </w:tcPr>
          <w:p w14:paraId="2D338AC3" w14:textId="77777777" w:rsidR="006A60A1" w:rsidRPr="006F04EB" w:rsidRDefault="006A60A1" w:rsidP="00383C96">
            <w:pPr>
              <w:shd w:val="clear" w:color="auto" w:fill="FFFFFF"/>
              <w:jc w:val="center"/>
              <w:rPr>
                <w:color w:val="000000"/>
                <w:sz w:val="24"/>
                <w:szCs w:val="24"/>
                <w:highlight w:val="yellow"/>
              </w:rPr>
            </w:pPr>
            <w:r w:rsidRPr="006F04EB">
              <w:rPr>
                <w:color w:val="000000"/>
                <w:sz w:val="24"/>
                <w:szCs w:val="24"/>
                <w:highlight w:val="yellow"/>
              </w:rPr>
              <w:t>1</w:t>
            </w:r>
          </w:p>
        </w:tc>
        <w:tc>
          <w:tcPr>
            <w:tcW w:w="764" w:type="pct"/>
            <w:tcBorders>
              <w:top w:val="single" w:sz="6" w:space="0" w:color="auto"/>
              <w:left w:val="single" w:sz="6" w:space="0" w:color="auto"/>
              <w:bottom w:val="single" w:sz="6" w:space="0" w:color="auto"/>
              <w:right w:val="single" w:sz="6" w:space="0" w:color="auto"/>
            </w:tcBorders>
            <w:shd w:val="clear" w:color="auto" w:fill="FFFFFF"/>
          </w:tcPr>
          <w:p w14:paraId="2D5F361B" w14:textId="77777777" w:rsidR="006A60A1" w:rsidRPr="006F04EB" w:rsidRDefault="006A60A1" w:rsidP="00631240">
            <w:pPr>
              <w:shd w:val="clear" w:color="auto" w:fill="FFFFFF"/>
              <w:jc w:val="center"/>
              <w:rPr>
                <w:sz w:val="24"/>
                <w:szCs w:val="24"/>
                <w:highlight w:val="yellow"/>
              </w:rPr>
            </w:pPr>
          </w:p>
        </w:tc>
      </w:tr>
      <w:tr w:rsidR="00631240" w:rsidRPr="00A573F9" w14:paraId="250A7977" w14:textId="77777777" w:rsidTr="00631240">
        <w:trPr>
          <w:trHeight w:val="20"/>
        </w:trPr>
        <w:tc>
          <w:tcPr>
            <w:tcW w:w="3857" w:type="pct"/>
            <w:gridSpan w:val="2"/>
            <w:tcBorders>
              <w:top w:val="single" w:sz="6" w:space="0" w:color="auto"/>
              <w:left w:val="single" w:sz="6" w:space="0" w:color="auto"/>
              <w:bottom w:val="single" w:sz="6" w:space="0" w:color="auto"/>
              <w:right w:val="single" w:sz="6" w:space="0" w:color="auto"/>
            </w:tcBorders>
            <w:shd w:val="clear" w:color="auto" w:fill="FFFFFF"/>
          </w:tcPr>
          <w:p w14:paraId="22853B6A" w14:textId="77777777" w:rsidR="00631240" w:rsidRPr="006F04EB" w:rsidRDefault="00631240" w:rsidP="00631240">
            <w:pPr>
              <w:shd w:val="clear" w:color="auto" w:fill="FFFFFF"/>
              <w:rPr>
                <w:rFonts w:eastAsia="Times New Roman"/>
                <w:color w:val="000000"/>
                <w:sz w:val="24"/>
                <w:szCs w:val="24"/>
                <w:highlight w:val="yellow"/>
              </w:rPr>
            </w:pPr>
            <w:r w:rsidRPr="006F04EB">
              <w:rPr>
                <w:rFonts w:eastAsia="Times New Roman"/>
                <w:color w:val="000000"/>
                <w:sz w:val="24"/>
                <w:szCs w:val="24"/>
                <w:highlight w:val="yellow"/>
              </w:rPr>
              <w:t>Промежуточная аттестация</w:t>
            </w:r>
          </w:p>
        </w:tc>
        <w:tc>
          <w:tcPr>
            <w:tcW w:w="379" w:type="pct"/>
            <w:tcBorders>
              <w:top w:val="single" w:sz="6" w:space="0" w:color="auto"/>
              <w:left w:val="single" w:sz="6" w:space="0" w:color="auto"/>
              <w:bottom w:val="single" w:sz="6" w:space="0" w:color="auto"/>
              <w:right w:val="single" w:sz="6" w:space="0" w:color="auto"/>
            </w:tcBorders>
            <w:shd w:val="clear" w:color="auto" w:fill="FFFFFF"/>
          </w:tcPr>
          <w:p w14:paraId="6C4526D9" w14:textId="77777777" w:rsidR="00631240" w:rsidRPr="006F04EB" w:rsidRDefault="00631240" w:rsidP="00383C96">
            <w:pPr>
              <w:shd w:val="clear" w:color="auto" w:fill="FFFFFF"/>
              <w:jc w:val="center"/>
              <w:rPr>
                <w:color w:val="000000"/>
                <w:sz w:val="24"/>
                <w:szCs w:val="24"/>
                <w:highlight w:val="yellow"/>
              </w:rPr>
            </w:pPr>
            <w:r w:rsidRPr="006F04EB">
              <w:rPr>
                <w:color w:val="000000"/>
                <w:sz w:val="24"/>
                <w:szCs w:val="24"/>
                <w:highlight w:val="yellow"/>
              </w:rPr>
              <w:t>10</w:t>
            </w:r>
          </w:p>
        </w:tc>
        <w:tc>
          <w:tcPr>
            <w:tcW w:w="764" w:type="pct"/>
            <w:tcBorders>
              <w:top w:val="single" w:sz="6" w:space="0" w:color="auto"/>
              <w:left w:val="single" w:sz="6" w:space="0" w:color="auto"/>
              <w:bottom w:val="single" w:sz="6" w:space="0" w:color="auto"/>
              <w:right w:val="single" w:sz="6" w:space="0" w:color="auto"/>
            </w:tcBorders>
            <w:shd w:val="clear" w:color="auto" w:fill="FFFFFF"/>
          </w:tcPr>
          <w:p w14:paraId="33F04EC4" w14:textId="77777777" w:rsidR="00631240" w:rsidRPr="006F04EB" w:rsidRDefault="00631240" w:rsidP="00631240">
            <w:pPr>
              <w:shd w:val="clear" w:color="auto" w:fill="FFFFFF"/>
              <w:jc w:val="center"/>
              <w:rPr>
                <w:sz w:val="24"/>
                <w:szCs w:val="24"/>
                <w:highlight w:val="yellow"/>
              </w:rPr>
            </w:pPr>
          </w:p>
        </w:tc>
      </w:tr>
      <w:tr w:rsidR="00631240" w:rsidRPr="00A573F9" w14:paraId="176E3969" w14:textId="77777777" w:rsidTr="00631240">
        <w:trPr>
          <w:trHeight w:val="20"/>
        </w:trPr>
        <w:tc>
          <w:tcPr>
            <w:tcW w:w="3857" w:type="pct"/>
            <w:gridSpan w:val="2"/>
            <w:tcBorders>
              <w:top w:val="single" w:sz="6" w:space="0" w:color="auto"/>
              <w:left w:val="single" w:sz="6" w:space="0" w:color="auto"/>
              <w:bottom w:val="single" w:sz="6" w:space="0" w:color="auto"/>
              <w:right w:val="single" w:sz="6" w:space="0" w:color="auto"/>
            </w:tcBorders>
            <w:shd w:val="clear" w:color="auto" w:fill="FFFFFF"/>
          </w:tcPr>
          <w:p w14:paraId="1DE28FEB" w14:textId="77777777" w:rsidR="00631240" w:rsidRPr="006F04EB" w:rsidRDefault="00631240" w:rsidP="00383C96">
            <w:pPr>
              <w:shd w:val="clear" w:color="auto" w:fill="FFFFFF"/>
              <w:jc w:val="right"/>
              <w:rPr>
                <w:rFonts w:eastAsia="Times New Roman"/>
                <w:color w:val="000000"/>
                <w:sz w:val="24"/>
                <w:szCs w:val="24"/>
                <w:highlight w:val="yellow"/>
              </w:rPr>
            </w:pPr>
            <w:r w:rsidRPr="006F04EB">
              <w:rPr>
                <w:rFonts w:eastAsia="Times New Roman"/>
                <w:color w:val="000000"/>
                <w:sz w:val="24"/>
                <w:szCs w:val="24"/>
                <w:highlight w:val="yellow"/>
              </w:rPr>
              <w:t>Всего</w:t>
            </w:r>
          </w:p>
        </w:tc>
        <w:tc>
          <w:tcPr>
            <w:tcW w:w="379" w:type="pct"/>
            <w:tcBorders>
              <w:top w:val="single" w:sz="6" w:space="0" w:color="auto"/>
              <w:left w:val="single" w:sz="6" w:space="0" w:color="auto"/>
              <w:bottom w:val="single" w:sz="6" w:space="0" w:color="auto"/>
              <w:right w:val="single" w:sz="6" w:space="0" w:color="auto"/>
            </w:tcBorders>
            <w:shd w:val="clear" w:color="auto" w:fill="FFFFFF"/>
          </w:tcPr>
          <w:p w14:paraId="17B7DB01" w14:textId="77777777" w:rsidR="00631240" w:rsidRPr="006F04EB" w:rsidRDefault="00631240" w:rsidP="00383C96">
            <w:pPr>
              <w:shd w:val="clear" w:color="auto" w:fill="FFFFFF"/>
              <w:jc w:val="center"/>
              <w:rPr>
                <w:color w:val="000000"/>
                <w:sz w:val="24"/>
                <w:szCs w:val="24"/>
                <w:highlight w:val="yellow"/>
              </w:rPr>
            </w:pPr>
            <w:r w:rsidRPr="006F04EB">
              <w:rPr>
                <w:color w:val="000000"/>
                <w:sz w:val="24"/>
                <w:szCs w:val="24"/>
                <w:highlight w:val="yellow"/>
              </w:rPr>
              <w:t>92</w:t>
            </w:r>
          </w:p>
        </w:tc>
        <w:tc>
          <w:tcPr>
            <w:tcW w:w="764" w:type="pct"/>
            <w:tcBorders>
              <w:top w:val="single" w:sz="6" w:space="0" w:color="auto"/>
              <w:left w:val="single" w:sz="6" w:space="0" w:color="auto"/>
              <w:bottom w:val="single" w:sz="6" w:space="0" w:color="auto"/>
              <w:right w:val="single" w:sz="6" w:space="0" w:color="auto"/>
            </w:tcBorders>
            <w:shd w:val="clear" w:color="auto" w:fill="FFFFFF"/>
          </w:tcPr>
          <w:p w14:paraId="0359646C" w14:textId="77777777" w:rsidR="00631240" w:rsidRPr="006F04EB" w:rsidRDefault="00631240" w:rsidP="00631240">
            <w:pPr>
              <w:shd w:val="clear" w:color="auto" w:fill="FFFFFF"/>
              <w:jc w:val="center"/>
              <w:rPr>
                <w:sz w:val="24"/>
                <w:szCs w:val="24"/>
                <w:highlight w:val="yellow"/>
              </w:rPr>
            </w:pPr>
          </w:p>
        </w:tc>
      </w:tr>
    </w:tbl>
    <w:p w14:paraId="7A9D3121" w14:textId="77777777" w:rsidR="00307F0C" w:rsidRPr="00A573F9" w:rsidRDefault="00307F0C" w:rsidP="006A60A1">
      <w:pPr>
        <w:shd w:val="clear" w:color="auto" w:fill="FFFFFF"/>
        <w:spacing w:before="278" w:line="360" w:lineRule="auto"/>
        <w:rPr>
          <w:color w:val="000000"/>
          <w:spacing w:val="-10"/>
          <w:sz w:val="24"/>
          <w:szCs w:val="24"/>
        </w:rPr>
      </w:pPr>
    </w:p>
    <w:p w14:paraId="7B72C3D5" w14:textId="77777777" w:rsidR="00307F0C" w:rsidRPr="00A573F9" w:rsidRDefault="00307F0C" w:rsidP="006A60A1">
      <w:pPr>
        <w:shd w:val="clear" w:color="auto" w:fill="FFFFFF"/>
        <w:spacing w:before="278" w:line="360" w:lineRule="auto"/>
        <w:rPr>
          <w:color w:val="000000"/>
          <w:spacing w:val="-10"/>
          <w:sz w:val="24"/>
          <w:szCs w:val="24"/>
        </w:rPr>
        <w:sectPr w:rsidR="00307F0C" w:rsidRPr="00A573F9" w:rsidSect="00A573F9">
          <w:pgSz w:w="16840" w:h="11907" w:orient="landscape"/>
          <w:pgMar w:top="1134" w:right="567" w:bottom="1134" w:left="1701" w:header="709" w:footer="709" w:gutter="0"/>
          <w:cols w:space="720"/>
        </w:sectPr>
      </w:pPr>
    </w:p>
    <w:p w14:paraId="7CCFC487" w14:textId="77777777" w:rsidR="009F63F2" w:rsidRPr="00A573F9" w:rsidRDefault="009F63F2" w:rsidP="00471AA7">
      <w:pPr>
        <w:pStyle w:val="1"/>
        <w:ind w:firstLine="709"/>
      </w:pPr>
      <w:bookmarkStart w:id="3" w:name="_Toc103936373"/>
      <w:r w:rsidRPr="00A573F9">
        <w:lastRenderedPageBreak/>
        <w:t xml:space="preserve">3. </w:t>
      </w:r>
      <w:r w:rsidR="00AB5B13" w:rsidRPr="00A573F9">
        <w:rPr>
          <w:lang w:val="ru-RU"/>
        </w:rPr>
        <w:t> </w:t>
      </w:r>
      <w:r w:rsidRPr="00A573F9">
        <w:t>УСЛОВИ</w:t>
      </w:r>
      <w:r w:rsidR="00631240" w:rsidRPr="00A573F9">
        <w:t>Я РЕАЛИЗАЦИИ УЧЕБНОЙ ДИСЦИПЛИНЫ</w:t>
      </w:r>
      <w:bookmarkEnd w:id="3"/>
    </w:p>
    <w:p w14:paraId="49B35C83" w14:textId="673BD99B" w:rsidR="008A579B" w:rsidRDefault="008A579B" w:rsidP="00471AA7">
      <w:pPr>
        <w:ind w:firstLine="709"/>
        <w:rPr>
          <w:sz w:val="24"/>
          <w:szCs w:val="24"/>
        </w:rPr>
      </w:pPr>
      <w:r w:rsidRPr="00A573F9">
        <w:rPr>
          <w:sz w:val="24"/>
          <w:szCs w:val="24"/>
        </w:rPr>
        <w:t>3.1 Требования к минимальному материально – техническому обеспечению</w:t>
      </w:r>
    </w:p>
    <w:p w14:paraId="7E1804DE" w14:textId="77777777" w:rsidR="00471AA7" w:rsidRPr="00A573F9" w:rsidRDefault="00471AA7" w:rsidP="00471AA7">
      <w:pPr>
        <w:ind w:firstLine="709"/>
        <w:rPr>
          <w:sz w:val="24"/>
          <w:szCs w:val="24"/>
        </w:rPr>
      </w:pPr>
    </w:p>
    <w:p w14:paraId="00F0F5F8" w14:textId="77777777" w:rsidR="008A579B" w:rsidRPr="00A573F9" w:rsidRDefault="008A579B" w:rsidP="00471AA7">
      <w:pPr>
        <w:ind w:firstLine="709"/>
        <w:jc w:val="both"/>
        <w:rPr>
          <w:sz w:val="24"/>
          <w:szCs w:val="24"/>
        </w:rPr>
      </w:pPr>
      <w:r w:rsidRPr="00A573F9">
        <w:rPr>
          <w:sz w:val="24"/>
          <w:szCs w:val="24"/>
        </w:rPr>
        <w:t xml:space="preserve">Реализация учебной дисциплины предполагает наличие учебной лаборатории </w:t>
      </w:r>
      <w:r w:rsidRPr="00471AA7">
        <w:rPr>
          <w:sz w:val="24"/>
          <w:szCs w:val="24"/>
          <w:highlight w:val="yellow"/>
        </w:rPr>
        <w:t>«Основы электротехники» (компьютерного класса).</w:t>
      </w:r>
    </w:p>
    <w:p w14:paraId="3718DF8B" w14:textId="77777777" w:rsidR="008A579B" w:rsidRPr="00A573F9" w:rsidRDefault="008A579B" w:rsidP="00471AA7">
      <w:pPr>
        <w:ind w:firstLine="709"/>
        <w:jc w:val="both"/>
        <w:rPr>
          <w:sz w:val="24"/>
          <w:szCs w:val="24"/>
        </w:rPr>
      </w:pPr>
      <w:r w:rsidRPr="00A573F9">
        <w:rPr>
          <w:sz w:val="24"/>
          <w:szCs w:val="24"/>
        </w:rPr>
        <w:t>Оборудование учебного кабинета:</w:t>
      </w:r>
    </w:p>
    <w:p w14:paraId="5044B708" w14:textId="77777777" w:rsidR="008A579B" w:rsidRPr="00471AA7" w:rsidRDefault="008A579B" w:rsidP="00471AA7">
      <w:pPr>
        <w:ind w:firstLine="709"/>
        <w:jc w:val="both"/>
        <w:rPr>
          <w:sz w:val="24"/>
          <w:szCs w:val="24"/>
          <w:highlight w:val="yellow"/>
        </w:rPr>
      </w:pPr>
      <w:r w:rsidRPr="00471AA7">
        <w:rPr>
          <w:sz w:val="24"/>
          <w:szCs w:val="24"/>
          <w:highlight w:val="yellow"/>
        </w:rPr>
        <w:t>- посадочные места по количеству обучающихся;</w:t>
      </w:r>
    </w:p>
    <w:p w14:paraId="772E838C" w14:textId="77777777" w:rsidR="008A579B" w:rsidRPr="00471AA7" w:rsidRDefault="008A579B" w:rsidP="00471AA7">
      <w:pPr>
        <w:ind w:firstLine="709"/>
        <w:jc w:val="both"/>
        <w:rPr>
          <w:sz w:val="24"/>
          <w:szCs w:val="24"/>
          <w:highlight w:val="yellow"/>
        </w:rPr>
      </w:pPr>
      <w:r w:rsidRPr="00471AA7">
        <w:rPr>
          <w:sz w:val="24"/>
          <w:szCs w:val="24"/>
          <w:highlight w:val="yellow"/>
        </w:rPr>
        <w:t>- рабочее место преподавателя;</w:t>
      </w:r>
    </w:p>
    <w:p w14:paraId="4E79834D" w14:textId="77777777" w:rsidR="008A579B" w:rsidRPr="00471AA7" w:rsidRDefault="008A579B" w:rsidP="00471AA7">
      <w:pPr>
        <w:ind w:firstLine="709"/>
        <w:jc w:val="both"/>
        <w:rPr>
          <w:sz w:val="24"/>
          <w:szCs w:val="24"/>
          <w:highlight w:val="yellow"/>
        </w:rPr>
      </w:pPr>
      <w:r w:rsidRPr="00471AA7">
        <w:rPr>
          <w:sz w:val="24"/>
          <w:szCs w:val="24"/>
          <w:highlight w:val="yellow"/>
        </w:rPr>
        <w:t>- компьютеры в комплекте (системный блок, монитор, клавиатура, манипулятор «мышь») или ноутбуки (моноблоки);</w:t>
      </w:r>
    </w:p>
    <w:p w14:paraId="26AEFB1D" w14:textId="77777777" w:rsidR="008A579B" w:rsidRPr="00471AA7" w:rsidRDefault="008A579B" w:rsidP="00471AA7">
      <w:pPr>
        <w:ind w:firstLine="709"/>
        <w:jc w:val="both"/>
        <w:rPr>
          <w:sz w:val="24"/>
          <w:szCs w:val="24"/>
          <w:highlight w:val="yellow"/>
        </w:rPr>
      </w:pPr>
      <w:r w:rsidRPr="00471AA7">
        <w:rPr>
          <w:sz w:val="24"/>
          <w:szCs w:val="24"/>
          <w:highlight w:val="yellow"/>
        </w:rPr>
        <w:t>- локальная сеть с выходом в Интернет;</w:t>
      </w:r>
    </w:p>
    <w:p w14:paraId="21E44EB8" w14:textId="77777777" w:rsidR="008A579B" w:rsidRPr="00A573F9" w:rsidRDefault="008A579B" w:rsidP="00471AA7">
      <w:pPr>
        <w:ind w:firstLine="709"/>
        <w:jc w:val="both"/>
        <w:rPr>
          <w:sz w:val="24"/>
          <w:szCs w:val="24"/>
        </w:rPr>
      </w:pPr>
      <w:r w:rsidRPr="00471AA7">
        <w:rPr>
          <w:sz w:val="24"/>
          <w:szCs w:val="24"/>
          <w:highlight w:val="yellow"/>
        </w:rPr>
        <w:t>- комплект методических указаний для проведения ла</w:t>
      </w:r>
      <w:r w:rsidR="00910749" w:rsidRPr="00471AA7">
        <w:rPr>
          <w:sz w:val="24"/>
          <w:szCs w:val="24"/>
          <w:highlight w:val="yellow"/>
        </w:rPr>
        <w:t>бораторных и практических работ</w:t>
      </w:r>
      <w:r w:rsidR="00391937" w:rsidRPr="00471AA7">
        <w:rPr>
          <w:sz w:val="24"/>
          <w:szCs w:val="24"/>
          <w:highlight w:val="yellow"/>
        </w:rPr>
        <w:t>;</w:t>
      </w:r>
      <w:r w:rsidR="00383C96" w:rsidRPr="00A573F9">
        <w:rPr>
          <w:sz w:val="24"/>
          <w:szCs w:val="24"/>
        </w:rPr>
        <w:t xml:space="preserve"> </w:t>
      </w:r>
    </w:p>
    <w:p w14:paraId="4EACB1C0" w14:textId="77777777" w:rsidR="008A579B" w:rsidRPr="00A573F9" w:rsidRDefault="008A579B" w:rsidP="00471AA7">
      <w:pPr>
        <w:ind w:firstLine="709"/>
        <w:jc w:val="both"/>
        <w:rPr>
          <w:sz w:val="24"/>
          <w:szCs w:val="24"/>
        </w:rPr>
      </w:pPr>
      <w:r w:rsidRPr="00A573F9">
        <w:rPr>
          <w:sz w:val="24"/>
          <w:szCs w:val="24"/>
        </w:rPr>
        <w:t>Технические средства обучения:</w:t>
      </w:r>
    </w:p>
    <w:p w14:paraId="522BE279" w14:textId="77777777" w:rsidR="008A579B" w:rsidRPr="00471AA7" w:rsidRDefault="008A579B" w:rsidP="00471AA7">
      <w:pPr>
        <w:ind w:firstLine="709"/>
        <w:jc w:val="both"/>
        <w:rPr>
          <w:sz w:val="24"/>
          <w:szCs w:val="24"/>
          <w:highlight w:val="yellow"/>
        </w:rPr>
      </w:pPr>
      <w:r w:rsidRPr="00471AA7">
        <w:rPr>
          <w:sz w:val="24"/>
          <w:szCs w:val="24"/>
          <w:highlight w:val="yellow"/>
        </w:rPr>
        <w:t>- компьютер с лицензионным программным обеспечением;</w:t>
      </w:r>
    </w:p>
    <w:p w14:paraId="789C1FFC" w14:textId="123655BC" w:rsidR="008A579B" w:rsidRPr="00471AA7" w:rsidRDefault="008A579B" w:rsidP="00471AA7">
      <w:pPr>
        <w:ind w:firstLine="709"/>
        <w:jc w:val="both"/>
        <w:rPr>
          <w:sz w:val="24"/>
          <w:szCs w:val="24"/>
          <w:highlight w:val="yellow"/>
        </w:rPr>
      </w:pPr>
      <w:r w:rsidRPr="00471AA7">
        <w:rPr>
          <w:sz w:val="24"/>
          <w:szCs w:val="24"/>
          <w:highlight w:val="yellow"/>
        </w:rPr>
        <w:t xml:space="preserve">- </w:t>
      </w:r>
      <w:r w:rsidR="005B18DA" w:rsidRPr="00471AA7">
        <w:rPr>
          <w:sz w:val="24"/>
          <w:szCs w:val="24"/>
          <w:highlight w:val="yellow"/>
        </w:rPr>
        <w:t>мультимедиа проектор</w:t>
      </w:r>
      <w:bookmarkStart w:id="4" w:name="_GoBack"/>
      <w:bookmarkEnd w:id="4"/>
      <w:r w:rsidRPr="00471AA7">
        <w:rPr>
          <w:sz w:val="24"/>
          <w:szCs w:val="24"/>
          <w:highlight w:val="yellow"/>
        </w:rPr>
        <w:t>, экран;</w:t>
      </w:r>
    </w:p>
    <w:p w14:paraId="1883F332" w14:textId="77777777" w:rsidR="008A579B" w:rsidRPr="00471AA7" w:rsidRDefault="008A579B" w:rsidP="00471AA7">
      <w:pPr>
        <w:ind w:firstLine="709"/>
        <w:jc w:val="both"/>
        <w:rPr>
          <w:sz w:val="24"/>
          <w:szCs w:val="24"/>
          <w:highlight w:val="yellow"/>
        </w:rPr>
      </w:pPr>
      <w:r w:rsidRPr="00471AA7">
        <w:rPr>
          <w:sz w:val="24"/>
          <w:szCs w:val="24"/>
          <w:highlight w:val="yellow"/>
        </w:rPr>
        <w:t>- программно</w:t>
      </w:r>
      <w:r w:rsidR="00BB0362" w:rsidRPr="00471AA7">
        <w:rPr>
          <w:sz w:val="24"/>
          <w:szCs w:val="24"/>
          <w:highlight w:val="yellow"/>
        </w:rPr>
        <w:t>е обеспечение системы электротехнического моделирования «</w:t>
      </w:r>
      <w:r w:rsidR="00BB0362" w:rsidRPr="00471AA7">
        <w:rPr>
          <w:sz w:val="24"/>
          <w:szCs w:val="24"/>
          <w:highlight w:val="yellow"/>
          <w:lang w:val="en-US"/>
        </w:rPr>
        <w:t>Multisim</w:t>
      </w:r>
      <w:r w:rsidR="00BB0362" w:rsidRPr="00471AA7">
        <w:rPr>
          <w:sz w:val="24"/>
          <w:szCs w:val="24"/>
          <w:highlight w:val="yellow"/>
        </w:rPr>
        <w:t xml:space="preserve"> 12» </w:t>
      </w:r>
      <w:r w:rsidR="00910749" w:rsidRPr="00471AA7">
        <w:rPr>
          <w:sz w:val="24"/>
          <w:szCs w:val="24"/>
          <w:highlight w:val="yellow"/>
        </w:rPr>
        <w:t xml:space="preserve">программный пакет </w:t>
      </w:r>
      <w:r w:rsidR="00BB0362" w:rsidRPr="00471AA7">
        <w:rPr>
          <w:sz w:val="24"/>
          <w:szCs w:val="24"/>
          <w:highlight w:val="yellow"/>
          <w:lang w:val="en-US"/>
        </w:rPr>
        <w:t>Ele</w:t>
      </w:r>
      <w:r w:rsidR="00910749" w:rsidRPr="00471AA7">
        <w:rPr>
          <w:sz w:val="24"/>
          <w:szCs w:val="24"/>
          <w:highlight w:val="yellow"/>
          <w:lang w:val="en-US"/>
        </w:rPr>
        <w:t>c</w:t>
      </w:r>
      <w:r w:rsidR="00BB0362" w:rsidRPr="00471AA7">
        <w:rPr>
          <w:sz w:val="24"/>
          <w:szCs w:val="24"/>
          <w:highlight w:val="yellow"/>
          <w:lang w:val="en-US"/>
        </w:rPr>
        <w:t>tronics</w:t>
      </w:r>
      <w:r w:rsidR="00BB0362" w:rsidRPr="00471AA7">
        <w:rPr>
          <w:sz w:val="24"/>
          <w:szCs w:val="24"/>
          <w:highlight w:val="yellow"/>
        </w:rPr>
        <w:t xml:space="preserve"> </w:t>
      </w:r>
      <w:r w:rsidR="00BB0362" w:rsidRPr="00471AA7">
        <w:rPr>
          <w:sz w:val="24"/>
          <w:szCs w:val="24"/>
          <w:highlight w:val="yellow"/>
          <w:lang w:val="en-US"/>
        </w:rPr>
        <w:t>Workbench</w:t>
      </w:r>
      <w:r w:rsidR="00391937" w:rsidRPr="00471AA7">
        <w:rPr>
          <w:sz w:val="24"/>
          <w:szCs w:val="24"/>
          <w:highlight w:val="yellow"/>
        </w:rPr>
        <w:t>;</w:t>
      </w:r>
    </w:p>
    <w:p w14:paraId="19158754" w14:textId="77777777" w:rsidR="00391937" w:rsidRPr="00471AA7" w:rsidRDefault="00391937" w:rsidP="00471AA7">
      <w:pPr>
        <w:tabs>
          <w:tab w:val="left" w:pos="284"/>
        </w:tabs>
        <w:ind w:firstLine="709"/>
        <w:jc w:val="both"/>
        <w:rPr>
          <w:color w:val="000000"/>
          <w:sz w:val="24"/>
          <w:szCs w:val="24"/>
          <w:highlight w:val="yellow"/>
        </w:rPr>
      </w:pPr>
      <w:r w:rsidRPr="00471AA7">
        <w:rPr>
          <w:color w:val="000000"/>
          <w:sz w:val="24"/>
          <w:szCs w:val="24"/>
          <w:highlight w:val="yellow"/>
        </w:rPr>
        <w:t>- «</w:t>
      </w:r>
      <w:proofErr w:type="spellStart"/>
      <w:r w:rsidRPr="00471AA7">
        <w:rPr>
          <w:color w:val="000000"/>
          <w:sz w:val="24"/>
          <w:szCs w:val="24"/>
          <w:highlight w:val="yellow"/>
        </w:rPr>
        <w:t>Lab</w:t>
      </w:r>
      <w:proofErr w:type="spellEnd"/>
      <w:r w:rsidRPr="00471AA7">
        <w:rPr>
          <w:color w:val="000000"/>
          <w:sz w:val="24"/>
          <w:szCs w:val="24"/>
          <w:highlight w:val="yellow"/>
        </w:rPr>
        <w:t xml:space="preserve"> VIEW» среда графического программирования программный пакет компании</w:t>
      </w:r>
      <w:r w:rsidR="00383C96" w:rsidRPr="00471AA7">
        <w:rPr>
          <w:color w:val="000000"/>
          <w:sz w:val="24"/>
          <w:szCs w:val="24"/>
          <w:highlight w:val="yellow"/>
        </w:rPr>
        <w:t xml:space="preserve"> </w:t>
      </w:r>
      <w:proofErr w:type="spellStart"/>
      <w:r w:rsidRPr="00471AA7">
        <w:rPr>
          <w:color w:val="000000"/>
          <w:sz w:val="24"/>
          <w:szCs w:val="24"/>
          <w:highlight w:val="yellow"/>
        </w:rPr>
        <w:t>National</w:t>
      </w:r>
      <w:proofErr w:type="spellEnd"/>
      <w:r w:rsidRPr="00471AA7">
        <w:rPr>
          <w:color w:val="000000"/>
          <w:sz w:val="24"/>
          <w:szCs w:val="24"/>
          <w:highlight w:val="yellow"/>
        </w:rPr>
        <w:t xml:space="preserve"> </w:t>
      </w:r>
      <w:proofErr w:type="spellStart"/>
      <w:r w:rsidRPr="00471AA7">
        <w:rPr>
          <w:color w:val="000000"/>
          <w:sz w:val="24"/>
          <w:szCs w:val="24"/>
          <w:highlight w:val="yellow"/>
        </w:rPr>
        <w:t>Instruments</w:t>
      </w:r>
      <w:proofErr w:type="spellEnd"/>
      <w:r w:rsidRPr="00471AA7">
        <w:rPr>
          <w:color w:val="000000"/>
          <w:sz w:val="24"/>
          <w:szCs w:val="24"/>
          <w:highlight w:val="yellow"/>
        </w:rPr>
        <w:t>;</w:t>
      </w:r>
    </w:p>
    <w:p w14:paraId="69F563E6" w14:textId="77777777" w:rsidR="00391937" w:rsidRPr="00A573F9" w:rsidRDefault="00391937" w:rsidP="00471AA7">
      <w:pPr>
        <w:ind w:firstLine="709"/>
        <w:jc w:val="both"/>
        <w:rPr>
          <w:color w:val="000000"/>
          <w:sz w:val="24"/>
          <w:szCs w:val="24"/>
          <w:lang w:val="en-US"/>
        </w:rPr>
      </w:pPr>
      <w:r w:rsidRPr="00471AA7">
        <w:rPr>
          <w:color w:val="000000"/>
          <w:sz w:val="24"/>
          <w:szCs w:val="24"/>
          <w:highlight w:val="yellow"/>
          <w:lang w:val="en-US"/>
        </w:rPr>
        <w:t xml:space="preserve">- «NI ELVIS» </w:t>
      </w:r>
      <w:r w:rsidRPr="00471AA7">
        <w:rPr>
          <w:color w:val="000000"/>
          <w:sz w:val="24"/>
          <w:szCs w:val="24"/>
          <w:highlight w:val="yellow"/>
        </w:rPr>
        <w:t>лабораторный</w:t>
      </w:r>
      <w:r w:rsidRPr="00471AA7">
        <w:rPr>
          <w:color w:val="000000"/>
          <w:sz w:val="24"/>
          <w:szCs w:val="24"/>
          <w:highlight w:val="yellow"/>
          <w:lang w:val="en-US"/>
        </w:rPr>
        <w:t xml:space="preserve"> </w:t>
      </w:r>
      <w:r w:rsidRPr="00471AA7">
        <w:rPr>
          <w:color w:val="000000"/>
          <w:sz w:val="24"/>
          <w:szCs w:val="24"/>
          <w:highlight w:val="yellow"/>
        </w:rPr>
        <w:t>макет</w:t>
      </w:r>
      <w:r w:rsidRPr="00471AA7">
        <w:rPr>
          <w:color w:val="000000"/>
          <w:sz w:val="24"/>
          <w:szCs w:val="24"/>
          <w:highlight w:val="yellow"/>
          <w:lang w:val="en-US"/>
        </w:rPr>
        <w:t xml:space="preserve"> National Instruments.</w:t>
      </w:r>
    </w:p>
    <w:p w14:paraId="06066C37" w14:textId="77777777" w:rsidR="0028165B" w:rsidRPr="00A573F9" w:rsidRDefault="0028165B" w:rsidP="00471AA7">
      <w:pPr>
        <w:ind w:firstLine="709"/>
        <w:jc w:val="both"/>
        <w:rPr>
          <w:color w:val="000000"/>
          <w:sz w:val="24"/>
          <w:szCs w:val="24"/>
          <w:lang w:val="en-US"/>
        </w:rPr>
      </w:pPr>
    </w:p>
    <w:p w14:paraId="3F721E8C" w14:textId="77777777" w:rsidR="00BB0362" w:rsidRPr="00A573F9" w:rsidRDefault="00BB0362" w:rsidP="00471AA7">
      <w:pPr>
        <w:shd w:val="clear" w:color="auto" w:fill="FFFFFF"/>
        <w:ind w:firstLine="709"/>
        <w:jc w:val="both"/>
        <w:rPr>
          <w:sz w:val="24"/>
          <w:szCs w:val="24"/>
        </w:rPr>
      </w:pPr>
      <w:r w:rsidRPr="00A573F9">
        <w:rPr>
          <w:color w:val="000000"/>
          <w:sz w:val="24"/>
          <w:szCs w:val="24"/>
        </w:rPr>
        <w:t xml:space="preserve">3.2. </w:t>
      </w:r>
      <w:r w:rsidRPr="00A573F9">
        <w:rPr>
          <w:rFonts w:eastAsia="Times New Roman"/>
          <w:color w:val="000000"/>
          <w:sz w:val="24"/>
          <w:szCs w:val="24"/>
        </w:rPr>
        <w:t>Информационное обеспечение обучения</w:t>
      </w:r>
    </w:p>
    <w:p w14:paraId="10DAB542" w14:textId="77777777" w:rsidR="00471AA7" w:rsidRDefault="00471AA7" w:rsidP="00471AA7">
      <w:pPr>
        <w:shd w:val="clear" w:color="auto" w:fill="FFFFFF"/>
        <w:tabs>
          <w:tab w:val="left" w:leader="underscore" w:pos="7502"/>
        </w:tabs>
        <w:ind w:firstLine="709"/>
        <w:jc w:val="both"/>
        <w:rPr>
          <w:rFonts w:eastAsia="Times New Roman"/>
          <w:color w:val="000000"/>
          <w:sz w:val="24"/>
          <w:szCs w:val="24"/>
        </w:rPr>
      </w:pPr>
    </w:p>
    <w:p w14:paraId="6C984E7E" w14:textId="7A7FB89F" w:rsidR="00BB0362" w:rsidRPr="00A573F9" w:rsidRDefault="00BB0362" w:rsidP="00471AA7">
      <w:pPr>
        <w:shd w:val="clear" w:color="auto" w:fill="FFFFFF"/>
        <w:tabs>
          <w:tab w:val="left" w:leader="underscore" w:pos="7502"/>
        </w:tabs>
        <w:ind w:firstLine="709"/>
        <w:jc w:val="both"/>
        <w:rPr>
          <w:rFonts w:eastAsia="Times New Roman"/>
          <w:color w:val="000000"/>
          <w:sz w:val="24"/>
          <w:szCs w:val="24"/>
        </w:rPr>
      </w:pPr>
      <w:r w:rsidRPr="00A573F9">
        <w:rPr>
          <w:rFonts w:eastAsia="Times New Roman"/>
          <w:color w:val="000000"/>
          <w:sz w:val="24"/>
          <w:szCs w:val="24"/>
        </w:rPr>
        <w:t xml:space="preserve">Основные источники: </w:t>
      </w:r>
    </w:p>
    <w:p w14:paraId="2A082E89" w14:textId="77777777" w:rsidR="003C47A1" w:rsidRPr="00471AA7" w:rsidRDefault="003C47A1" w:rsidP="00471AA7">
      <w:pPr>
        <w:widowControl/>
        <w:numPr>
          <w:ilvl w:val="0"/>
          <w:numId w:val="5"/>
        </w:numPr>
        <w:ind w:left="0" w:firstLine="709"/>
        <w:jc w:val="both"/>
        <w:rPr>
          <w:sz w:val="24"/>
          <w:szCs w:val="24"/>
          <w:highlight w:val="yellow"/>
        </w:rPr>
      </w:pPr>
      <w:r w:rsidRPr="00471AA7">
        <w:rPr>
          <w:sz w:val="24"/>
          <w:szCs w:val="24"/>
          <w:highlight w:val="yellow"/>
        </w:rPr>
        <w:t xml:space="preserve">Ярочкина Г.В.: </w:t>
      </w:r>
      <w:proofErr w:type="spellStart"/>
      <w:r w:rsidRPr="00471AA7">
        <w:rPr>
          <w:sz w:val="24"/>
          <w:szCs w:val="24"/>
          <w:highlight w:val="yellow"/>
        </w:rPr>
        <w:t>Электротехника</w:t>
      </w:r>
      <w:proofErr w:type="gramStart"/>
      <w:r w:rsidRPr="00471AA7">
        <w:rPr>
          <w:sz w:val="24"/>
          <w:szCs w:val="24"/>
          <w:highlight w:val="yellow"/>
        </w:rPr>
        <w:t>.:учебник</w:t>
      </w:r>
      <w:proofErr w:type="spellEnd"/>
      <w:proofErr w:type="gramEnd"/>
      <w:r w:rsidRPr="00471AA7">
        <w:rPr>
          <w:sz w:val="24"/>
          <w:szCs w:val="24"/>
          <w:highlight w:val="yellow"/>
        </w:rPr>
        <w:t xml:space="preserve"> для студентов учреждений </w:t>
      </w:r>
      <w:proofErr w:type="spellStart"/>
      <w:r w:rsidRPr="00471AA7">
        <w:rPr>
          <w:sz w:val="24"/>
          <w:szCs w:val="24"/>
          <w:highlight w:val="yellow"/>
        </w:rPr>
        <w:t>сред.проф.образования</w:t>
      </w:r>
      <w:proofErr w:type="spellEnd"/>
      <w:r w:rsidRPr="00471AA7">
        <w:rPr>
          <w:sz w:val="24"/>
          <w:szCs w:val="24"/>
          <w:highlight w:val="yellow"/>
        </w:rPr>
        <w:t xml:space="preserve"> / Г.В. Ярочкина. – 4-е изд., </w:t>
      </w:r>
      <w:proofErr w:type="gramStart"/>
      <w:r w:rsidRPr="00471AA7">
        <w:rPr>
          <w:sz w:val="24"/>
          <w:szCs w:val="24"/>
          <w:highlight w:val="yellow"/>
        </w:rPr>
        <w:t>стер..</w:t>
      </w:r>
      <w:proofErr w:type="gramEnd"/>
      <w:r w:rsidRPr="00471AA7">
        <w:rPr>
          <w:sz w:val="24"/>
          <w:szCs w:val="24"/>
          <w:highlight w:val="yellow"/>
        </w:rPr>
        <w:t xml:space="preserve"> – М.: Издательский центр «Академия», 2020. – 240 с.</w:t>
      </w:r>
    </w:p>
    <w:p w14:paraId="16EE13DD" w14:textId="77777777" w:rsidR="00E16115" w:rsidRPr="00471AA7" w:rsidRDefault="00146D63" w:rsidP="00471AA7">
      <w:pPr>
        <w:widowControl/>
        <w:numPr>
          <w:ilvl w:val="0"/>
          <w:numId w:val="5"/>
        </w:numPr>
        <w:ind w:left="0" w:firstLine="709"/>
        <w:jc w:val="both"/>
        <w:rPr>
          <w:sz w:val="24"/>
          <w:szCs w:val="24"/>
          <w:highlight w:val="yellow"/>
        </w:rPr>
      </w:pPr>
      <w:r w:rsidRPr="00471AA7">
        <w:rPr>
          <w:sz w:val="24"/>
          <w:szCs w:val="24"/>
          <w:highlight w:val="yellow"/>
        </w:rPr>
        <w:t>Ушаков П.А.</w:t>
      </w:r>
      <w:r w:rsidR="00BB0362" w:rsidRPr="00471AA7">
        <w:rPr>
          <w:sz w:val="24"/>
          <w:szCs w:val="24"/>
          <w:highlight w:val="yellow"/>
        </w:rPr>
        <w:t xml:space="preserve"> </w:t>
      </w:r>
      <w:r w:rsidRPr="00471AA7">
        <w:rPr>
          <w:sz w:val="24"/>
          <w:szCs w:val="24"/>
          <w:highlight w:val="yellow"/>
        </w:rPr>
        <w:t>Теория электрических цепей</w:t>
      </w:r>
      <w:r w:rsidR="00BB0362" w:rsidRPr="00471AA7">
        <w:rPr>
          <w:sz w:val="24"/>
          <w:szCs w:val="24"/>
          <w:highlight w:val="yellow"/>
        </w:rPr>
        <w:t>: учеб</w:t>
      </w:r>
      <w:r w:rsidRPr="00471AA7">
        <w:rPr>
          <w:sz w:val="24"/>
          <w:szCs w:val="24"/>
          <w:highlight w:val="yellow"/>
        </w:rPr>
        <w:t xml:space="preserve">ник для студентов учреждений </w:t>
      </w:r>
      <w:proofErr w:type="spellStart"/>
      <w:proofErr w:type="gramStart"/>
      <w:r w:rsidRPr="00471AA7">
        <w:rPr>
          <w:sz w:val="24"/>
          <w:szCs w:val="24"/>
          <w:highlight w:val="yellow"/>
        </w:rPr>
        <w:t>сред.проф</w:t>
      </w:r>
      <w:proofErr w:type="gramEnd"/>
      <w:r w:rsidRPr="00471AA7">
        <w:rPr>
          <w:sz w:val="24"/>
          <w:szCs w:val="24"/>
          <w:highlight w:val="yellow"/>
        </w:rPr>
        <w:t>.образования</w:t>
      </w:r>
      <w:proofErr w:type="spellEnd"/>
      <w:r w:rsidRPr="00471AA7">
        <w:rPr>
          <w:sz w:val="24"/>
          <w:szCs w:val="24"/>
          <w:highlight w:val="yellow"/>
        </w:rPr>
        <w:t xml:space="preserve"> / </w:t>
      </w:r>
      <w:proofErr w:type="spellStart"/>
      <w:r w:rsidRPr="00471AA7">
        <w:rPr>
          <w:sz w:val="24"/>
          <w:szCs w:val="24"/>
          <w:highlight w:val="yellow"/>
        </w:rPr>
        <w:t>П.А.Ушаков</w:t>
      </w:r>
      <w:proofErr w:type="spellEnd"/>
      <w:r w:rsidRPr="00471AA7">
        <w:rPr>
          <w:sz w:val="24"/>
          <w:szCs w:val="24"/>
          <w:highlight w:val="yellow"/>
        </w:rPr>
        <w:t>.</w:t>
      </w:r>
      <w:r w:rsidR="008E6406" w:rsidRPr="00471AA7">
        <w:rPr>
          <w:sz w:val="24"/>
          <w:szCs w:val="24"/>
          <w:highlight w:val="yellow"/>
        </w:rPr>
        <w:t xml:space="preserve"> -</w:t>
      </w:r>
      <w:r w:rsidR="00383C96" w:rsidRPr="00471AA7">
        <w:rPr>
          <w:sz w:val="24"/>
          <w:szCs w:val="24"/>
          <w:highlight w:val="yellow"/>
        </w:rPr>
        <w:t xml:space="preserve"> </w:t>
      </w:r>
      <w:r w:rsidR="008E6406" w:rsidRPr="00471AA7">
        <w:rPr>
          <w:sz w:val="24"/>
          <w:szCs w:val="24"/>
          <w:highlight w:val="yellow"/>
        </w:rPr>
        <w:t xml:space="preserve">М.: </w:t>
      </w:r>
      <w:r w:rsidRPr="00471AA7">
        <w:rPr>
          <w:sz w:val="24"/>
          <w:szCs w:val="24"/>
          <w:highlight w:val="yellow"/>
        </w:rPr>
        <w:t>Издательский центр «Академия», 2018. – 304 с.</w:t>
      </w:r>
    </w:p>
    <w:p w14:paraId="467CD3CF" w14:textId="77777777" w:rsidR="003C47A1" w:rsidRPr="00471AA7" w:rsidRDefault="003C47A1" w:rsidP="00471AA7">
      <w:pPr>
        <w:widowControl/>
        <w:numPr>
          <w:ilvl w:val="0"/>
          <w:numId w:val="5"/>
        </w:numPr>
        <w:ind w:left="0" w:firstLine="709"/>
        <w:jc w:val="both"/>
        <w:rPr>
          <w:sz w:val="24"/>
          <w:szCs w:val="24"/>
          <w:highlight w:val="yellow"/>
        </w:rPr>
      </w:pPr>
      <w:proofErr w:type="spellStart"/>
      <w:r w:rsidRPr="00471AA7">
        <w:rPr>
          <w:color w:val="000000"/>
          <w:sz w:val="24"/>
          <w:szCs w:val="24"/>
          <w:highlight w:val="yellow"/>
        </w:rPr>
        <w:t>Биккенин</w:t>
      </w:r>
      <w:proofErr w:type="spellEnd"/>
      <w:r w:rsidRPr="00471AA7">
        <w:rPr>
          <w:color w:val="000000"/>
          <w:sz w:val="24"/>
          <w:szCs w:val="24"/>
          <w:highlight w:val="yellow"/>
        </w:rPr>
        <w:t xml:space="preserve">, Р. Р. Теория электросвязи: учебник / Р. Р. </w:t>
      </w:r>
      <w:proofErr w:type="spellStart"/>
      <w:r w:rsidRPr="00471AA7">
        <w:rPr>
          <w:color w:val="000000"/>
          <w:sz w:val="24"/>
          <w:szCs w:val="24"/>
          <w:highlight w:val="yellow"/>
        </w:rPr>
        <w:t>Биккенин</w:t>
      </w:r>
      <w:proofErr w:type="spellEnd"/>
      <w:r w:rsidRPr="00471AA7">
        <w:rPr>
          <w:color w:val="000000"/>
          <w:sz w:val="24"/>
          <w:szCs w:val="24"/>
          <w:highlight w:val="yellow"/>
        </w:rPr>
        <w:t>. – М.: ИЦ «Академия», 2019.-208с.</w:t>
      </w:r>
    </w:p>
    <w:p w14:paraId="3DD693D3" w14:textId="77777777" w:rsidR="00BB0362" w:rsidRPr="00471AA7" w:rsidRDefault="00146D63" w:rsidP="00471AA7">
      <w:pPr>
        <w:widowControl/>
        <w:ind w:firstLine="709"/>
        <w:jc w:val="both"/>
        <w:rPr>
          <w:sz w:val="24"/>
          <w:szCs w:val="24"/>
          <w:highlight w:val="yellow"/>
        </w:rPr>
      </w:pPr>
      <w:r w:rsidRPr="00471AA7">
        <w:rPr>
          <w:sz w:val="24"/>
          <w:szCs w:val="24"/>
          <w:highlight w:val="yellow"/>
        </w:rPr>
        <w:t>Электронные ресурсы:</w:t>
      </w:r>
    </w:p>
    <w:p w14:paraId="6BF1E782" w14:textId="77777777" w:rsidR="003C47A1" w:rsidRPr="00471AA7" w:rsidRDefault="003C47A1" w:rsidP="00471AA7">
      <w:pPr>
        <w:pStyle w:val="a5"/>
        <w:numPr>
          <w:ilvl w:val="0"/>
          <w:numId w:val="11"/>
        </w:numPr>
        <w:spacing w:after="0" w:line="240" w:lineRule="auto"/>
        <w:ind w:left="0" w:firstLine="709"/>
        <w:jc w:val="both"/>
        <w:rPr>
          <w:rFonts w:ascii="Times New Roman" w:hAnsi="Times New Roman" w:cs="Times New Roman"/>
          <w:sz w:val="24"/>
          <w:szCs w:val="24"/>
          <w:highlight w:val="yellow"/>
        </w:rPr>
      </w:pPr>
      <w:r w:rsidRPr="00471AA7">
        <w:rPr>
          <w:rFonts w:ascii="Times New Roman" w:hAnsi="Times New Roman" w:cs="Times New Roman"/>
          <w:sz w:val="24"/>
          <w:szCs w:val="24"/>
          <w:highlight w:val="yellow"/>
        </w:rPr>
        <w:t>Арсеньев, Г. Н. Основы теории цепей [Электронный ресурс]: учебное пособие / Г. Н. Арсеньев, В. Н. Бондаренко, И. А. Чепурнов</w:t>
      </w:r>
      <w:proofErr w:type="gramStart"/>
      <w:r w:rsidRPr="00471AA7">
        <w:rPr>
          <w:rFonts w:ascii="Times New Roman" w:hAnsi="Times New Roman" w:cs="Times New Roman"/>
          <w:sz w:val="24"/>
          <w:szCs w:val="24"/>
          <w:highlight w:val="yellow"/>
        </w:rPr>
        <w:t>; Под</w:t>
      </w:r>
      <w:proofErr w:type="gramEnd"/>
      <w:r w:rsidRPr="00471AA7">
        <w:rPr>
          <w:rFonts w:ascii="Times New Roman" w:hAnsi="Times New Roman" w:cs="Times New Roman"/>
          <w:sz w:val="24"/>
          <w:szCs w:val="24"/>
          <w:highlight w:val="yellow"/>
        </w:rPr>
        <w:t xml:space="preserve"> ред. Г. Н. Арсеньева. — М.: ФОРУМ: ИНФРА-М, 2021. — 448 с. — Режим доступа: https://znanium.com/catalog/product/961572 </w:t>
      </w:r>
    </w:p>
    <w:p w14:paraId="3A4B489C" w14:textId="77777777" w:rsidR="007D06A2" w:rsidRPr="00A573F9" w:rsidRDefault="007310A7" w:rsidP="00471AA7">
      <w:pPr>
        <w:pStyle w:val="a5"/>
        <w:numPr>
          <w:ilvl w:val="0"/>
          <w:numId w:val="11"/>
        </w:numPr>
        <w:spacing w:after="0" w:line="240" w:lineRule="auto"/>
        <w:ind w:left="0" w:firstLine="709"/>
        <w:jc w:val="both"/>
        <w:rPr>
          <w:rFonts w:ascii="Times New Roman" w:hAnsi="Times New Roman" w:cs="Times New Roman"/>
          <w:sz w:val="24"/>
          <w:szCs w:val="24"/>
        </w:rPr>
      </w:pPr>
      <w:r w:rsidRPr="00471AA7">
        <w:rPr>
          <w:rFonts w:ascii="Times New Roman" w:hAnsi="Times New Roman" w:cs="Times New Roman"/>
          <w:sz w:val="24"/>
          <w:szCs w:val="24"/>
          <w:highlight w:val="yellow"/>
        </w:rPr>
        <w:t xml:space="preserve">Теория электрической связи: курс лекций [Электронный ресурс]: учеб. пособие для вузов / Р.Н. Андреев. – М.: </w:t>
      </w:r>
      <w:proofErr w:type="spellStart"/>
      <w:r w:rsidRPr="00471AA7">
        <w:rPr>
          <w:rFonts w:ascii="Times New Roman" w:hAnsi="Times New Roman" w:cs="Times New Roman"/>
          <w:sz w:val="24"/>
          <w:szCs w:val="24"/>
          <w:highlight w:val="yellow"/>
        </w:rPr>
        <w:t>Гор.линия</w:t>
      </w:r>
      <w:proofErr w:type="spellEnd"/>
      <w:r w:rsidRPr="00471AA7">
        <w:rPr>
          <w:rFonts w:ascii="Times New Roman" w:hAnsi="Times New Roman" w:cs="Times New Roman"/>
          <w:sz w:val="24"/>
          <w:szCs w:val="24"/>
          <w:highlight w:val="yellow"/>
        </w:rPr>
        <w:t xml:space="preserve"> – Телеком, 201</w:t>
      </w:r>
      <w:r w:rsidR="003C47A1" w:rsidRPr="00471AA7">
        <w:rPr>
          <w:rFonts w:ascii="Times New Roman" w:hAnsi="Times New Roman" w:cs="Times New Roman"/>
          <w:sz w:val="24"/>
          <w:szCs w:val="24"/>
          <w:highlight w:val="yellow"/>
        </w:rPr>
        <w:t>8</w:t>
      </w:r>
      <w:r w:rsidRPr="00471AA7">
        <w:rPr>
          <w:rFonts w:ascii="Times New Roman" w:hAnsi="Times New Roman" w:cs="Times New Roman"/>
          <w:sz w:val="24"/>
          <w:szCs w:val="24"/>
          <w:highlight w:val="yellow"/>
        </w:rPr>
        <w:t xml:space="preserve">. – 230 с. – Режим доступа: http:// </w:t>
      </w:r>
      <w:proofErr w:type="spellStart"/>
      <w:r w:rsidRPr="00471AA7">
        <w:rPr>
          <w:rFonts w:ascii="Times New Roman" w:hAnsi="Times New Roman" w:cs="Times New Roman"/>
          <w:sz w:val="24"/>
          <w:szCs w:val="24"/>
          <w:highlight w:val="yellow"/>
          <w:lang w:val="en-US"/>
        </w:rPr>
        <w:t>znanium</w:t>
      </w:r>
      <w:proofErr w:type="spellEnd"/>
      <w:r w:rsidRPr="00471AA7">
        <w:rPr>
          <w:rFonts w:ascii="Times New Roman" w:hAnsi="Times New Roman" w:cs="Times New Roman"/>
          <w:sz w:val="24"/>
          <w:szCs w:val="24"/>
          <w:highlight w:val="yellow"/>
        </w:rPr>
        <w:t>/</w:t>
      </w:r>
      <w:proofErr w:type="spellStart"/>
      <w:r w:rsidRPr="00471AA7">
        <w:rPr>
          <w:rFonts w:ascii="Times New Roman" w:hAnsi="Times New Roman" w:cs="Times New Roman"/>
          <w:sz w:val="24"/>
          <w:szCs w:val="24"/>
          <w:highlight w:val="yellow"/>
          <w:lang w:val="en-US"/>
        </w:rPr>
        <w:t>cjm</w:t>
      </w:r>
      <w:proofErr w:type="spellEnd"/>
      <w:r w:rsidRPr="00471AA7">
        <w:rPr>
          <w:rFonts w:ascii="Times New Roman" w:hAnsi="Times New Roman" w:cs="Times New Roman"/>
          <w:sz w:val="24"/>
          <w:szCs w:val="24"/>
          <w:highlight w:val="yellow"/>
        </w:rPr>
        <w:t xml:space="preserve">/ </w:t>
      </w:r>
      <w:r w:rsidRPr="00471AA7">
        <w:rPr>
          <w:rFonts w:ascii="Times New Roman" w:hAnsi="Times New Roman" w:cs="Times New Roman"/>
          <w:sz w:val="24"/>
          <w:szCs w:val="24"/>
          <w:highlight w:val="yellow"/>
          <w:lang w:val="en-US"/>
        </w:rPr>
        <w:t>catalog</w:t>
      </w:r>
      <w:r w:rsidRPr="00471AA7">
        <w:rPr>
          <w:rFonts w:ascii="Times New Roman" w:hAnsi="Times New Roman" w:cs="Times New Roman"/>
          <w:sz w:val="24"/>
          <w:szCs w:val="24"/>
          <w:highlight w:val="yellow"/>
        </w:rPr>
        <w:t>.</w:t>
      </w:r>
      <w:r w:rsidRPr="00471AA7">
        <w:rPr>
          <w:rFonts w:ascii="Times New Roman" w:hAnsi="Times New Roman" w:cs="Times New Roman"/>
          <w:sz w:val="24"/>
          <w:szCs w:val="24"/>
          <w:highlight w:val="yellow"/>
          <w:lang w:val="en-US"/>
        </w:rPr>
        <w:t>php</w:t>
      </w:r>
      <w:r w:rsidRPr="00471AA7">
        <w:rPr>
          <w:rFonts w:ascii="Times New Roman" w:hAnsi="Times New Roman" w:cs="Times New Roman"/>
          <w:sz w:val="24"/>
          <w:szCs w:val="24"/>
          <w:highlight w:val="yellow"/>
        </w:rPr>
        <w:t>?</w:t>
      </w:r>
      <w:proofErr w:type="spellStart"/>
      <w:r w:rsidRPr="00471AA7">
        <w:rPr>
          <w:rFonts w:ascii="Times New Roman" w:hAnsi="Times New Roman" w:cs="Times New Roman"/>
          <w:sz w:val="24"/>
          <w:szCs w:val="24"/>
          <w:highlight w:val="yellow"/>
          <w:lang w:val="en-US"/>
        </w:rPr>
        <w:t>bookinfo</w:t>
      </w:r>
      <w:proofErr w:type="spellEnd"/>
      <w:r w:rsidRPr="00471AA7">
        <w:rPr>
          <w:rFonts w:ascii="Times New Roman" w:hAnsi="Times New Roman" w:cs="Times New Roman"/>
          <w:sz w:val="24"/>
          <w:szCs w:val="24"/>
          <w:highlight w:val="yellow"/>
        </w:rPr>
        <w:t>=458969.</w:t>
      </w:r>
    </w:p>
    <w:p w14:paraId="752D4F2D" w14:textId="77777777" w:rsidR="00BB0362" w:rsidRPr="00A573F9" w:rsidRDefault="00BB0362" w:rsidP="00471AA7">
      <w:pPr>
        <w:shd w:val="clear" w:color="auto" w:fill="FFFFFF"/>
        <w:tabs>
          <w:tab w:val="left" w:leader="underscore" w:pos="9374"/>
        </w:tabs>
        <w:ind w:firstLine="709"/>
        <w:jc w:val="both"/>
        <w:rPr>
          <w:rFonts w:eastAsia="Times New Roman"/>
          <w:color w:val="000000"/>
          <w:sz w:val="24"/>
          <w:szCs w:val="24"/>
        </w:rPr>
      </w:pPr>
      <w:r w:rsidRPr="00A573F9">
        <w:rPr>
          <w:rFonts w:eastAsia="Times New Roman"/>
          <w:color w:val="000000"/>
          <w:sz w:val="24"/>
          <w:szCs w:val="24"/>
        </w:rPr>
        <w:t xml:space="preserve">Дополнительные источники: </w:t>
      </w:r>
    </w:p>
    <w:p w14:paraId="66436EA0" w14:textId="77777777" w:rsidR="007310A7" w:rsidRPr="00471AA7" w:rsidRDefault="007310A7" w:rsidP="00471AA7">
      <w:pPr>
        <w:widowControl/>
        <w:numPr>
          <w:ilvl w:val="0"/>
          <w:numId w:val="6"/>
        </w:numPr>
        <w:ind w:left="0" w:firstLine="709"/>
        <w:jc w:val="both"/>
        <w:rPr>
          <w:sz w:val="24"/>
          <w:szCs w:val="24"/>
          <w:highlight w:val="yellow"/>
        </w:rPr>
      </w:pPr>
      <w:r w:rsidRPr="00471AA7">
        <w:rPr>
          <w:sz w:val="24"/>
          <w:szCs w:val="24"/>
          <w:highlight w:val="yellow"/>
        </w:rPr>
        <w:t xml:space="preserve">Прошин В.М. Электротехника для неэлектрических </w:t>
      </w:r>
      <w:proofErr w:type="gramStart"/>
      <w:r w:rsidRPr="00471AA7">
        <w:rPr>
          <w:sz w:val="24"/>
          <w:szCs w:val="24"/>
          <w:highlight w:val="yellow"/>
        </w:rPr>
        <w:t>профессий :</w:t>
      </w:r>
      <w:proofErr w:type="gramEnd"/>
      <w:r w:rsidRPr="00471AA7">
        <w:rPr>
          <w:sz w:val="24"/>
          <w:szCs w:val="24"/>
          <w:highlight w:val="yellow"/>
        </w:rPr>
        <w:t xml:space="preserve"> учебник для студ. учреждений </w:t>
      </w:r>
      <w:proofErr w:type="spellStart"/>
      <w:r w:rsidRPr="00471AA7">
        <w:rPr>
          <w:sz w:val="24"/>
          <w:szCs w:val="24"/>
          <w:highlight w:val="yellow"/>
        </w:rPr>
        <w:t>сред.проф</w:t>
      </w:r>
      <w:proofErr w:type="spellEnd"/>
      <w:r w:rsidRPr="00471AA7">
        <w:rPr>
          <w:sz w:val="24"/>
          <w:szCs w:val="24"/>
          <w:highlight w:val="yellow"/>
        </w:rPr>
        <w:t>. образования / В.М. Прошин. – М.: Издательский центр «Академия»,</w:t>
      </w:r>
      <w:r w:rsidR="00383C96" w:rsidRPr="00471AA7">
        <w:rPr>
          <w:sz w:val="24"/>
          <w:szCs w:val="24"/>
          <w:highlight w:val="yellow"/>
        </w:rPr>
        <w:t xml:space="preserve"> </w:t>
      </w:r>
      <w:r w:rsidRPr="00471AA7">
        <w:rPr>
          <w:sz w:val="24"/>
          <w:szCs w:val="24"/>
          <w:highlight w:val="yellow"/>
        </w:rPr>
        <w:t>201</w:t>
      </w:r>
      <w:r w:rsidR="003C47A1" w:rsidRPr="00471AA7">
        <w:rPr>
          <w:sz w:val="24"/>
          <w:szCs w:val="24"/>
          <w:highlight w:val="yellow"/>
        </w:rPr>
        <w:t>8</w:t>
      </w:r>
      <w:r w:rsidRPr="00471AA7">
        <w:rPr>
          <w:sz w:val="24"/>
          <w:szCs w:val="24"/>
          <w:highlight w:val="yellow"/>
        </w:rPr>
        <w:t>. – 464 с.</w:t>
      </w:r>
    </w:p>
    <w:p w14:paraId="43F7E4F0" w14:textId="77777777" w:rsidR="00726559" w:rsidRPr="00471AA7" w:rsidRDefault="00726559" w:rsidP="00471AA7">
      <w:pPr>
        <w:widowControl/>
        <w:numPr>
          <w:ilvl w:val="0"/>
          <w:numId w:val="6"/>
        </w:numPr>
        <w:ind w:left="0" w:firstLine="709"/>
        <w:jc w:val="both"/>
        <w:rPr>
          <w:sz w:val="24"/>
          <w:szCs w:val="24"/>
          <w:highlight w:val="yellow"/>
        </w:rPr>
      </w:pPr>
      <w:proofErr w:type="spellStart"/>
      <w:r w:rsidRPr="00471AA7">
        <w:rPr>
          <w:rFonts w:eastAsia="Times New Roman"/>
          <w:color w:val="000000"/>
          <w:sz w:val="24"/>
          <w:szCs w:val="24"/>
          <w:highlight w:val="yellow"/>
        </w:rPr>
        <w:t>Фуфаева</w:t>
      </w:r>
      <w:proofErr w:type="spellEnd"/>
      <w:r w:rsidRPr="00471AA7">
        <w:rPr>
          <w:rFonts w:eastAsia="Times New Roman"/>
          <w:color w:val="000000"/>
          <w:sz w:val="24"/>
          <w:szCs w:val="24"/>
          <w:highlight w:val="yellow"/>
        </w:rPr>
        <w:t>, Л. И. Электротехника: учебник /Л. И.</w:t>
      </w:r>
      <w:r w:rsidR="00383C96" w:rsidRPr="00471AA7">
        <w:rPr>
          <w:rFonts w:eastAsia="Times New Roman"/>
          <w:color w:val="000000"/>
          <w:sz w:val="24"/>
          <w:szCs w:val="24"/>
          <w:highlight w:val="yellow"/>
        </w:rPr>
        <w:t xml:space="preserve"> </w:t>
      </w:r>
      <w:proofErr w:type="spellStart"/>
      <w:r w:rsidRPr="00471AA7">
        <w:rPr>
          <w:rFonts w:eastAsia="Times New Roman"/>
          <w:color w:val="000000"/>
          <w:sz w:val="24"/>
          <w:szCs w:val="24"/>
          <w:highlight w:val="yellow"/>
        </w:rPr>
        <w:t>Фуфаева</w:t>
      </w:r>
      <w:proofErr w:type="spellEnd"/>
      <w:r w:rsidRPr="00471AA7">
        <w:rPr>
          <w:rFonts w:eastAsia="Times New Roman"/>
          <w:color w:val="000000"/>
          <w:sz w:val="24"/>
          <w:szCs w:val="24"/>
          <w:highlight w:val="yellow"/>
        </w:rPr>
        <w:t>. - М.: ИЦ "Академия", 201</w:t>
      </w:r>
      <w:r w:rsidR="003C47A1" w:rsidRPr="00471AA7">
        <w:rPr>
          <w:rFonts w:eastAsia="Times New Roman"/>
          <w:color w:val="000000"/>
          <w:sz w:val="24"/>
          <w:szCs w:val="24"/>
          <w:highlight w:val="yellow"/>
        </w:rPr>
        <w:t>8</w:t>
      </w:r>
      <w:r w:rsidRPr="00471AA7">
        <w:rPr>
          <w:rFonts w:eastAsia="Times New Roman"/>
          <w:color w:val="000000"/>
          <w:sz w:val="24"/>
          <w:szCs w:val="24"/>
          <w:highlight w:val="yellow"/>
        </w:rPr>
        <w:t>.-384 с.</w:t>
      </w:r>
    </w:p>
    <w:p w14:paraId="1816ABD9" w14:textId="77777777" w:rsidR="00BB0362" w:rsidRPr="00471AA7" w:rsidRDefault="003C47A1" w:rsidP="00471AA7">
      <w:pPr>
        <w:widowControl/>
        <w:numPr>
          <w:ilvl w:val="0"/>
          <w:numId w:val="6"/>
        </w:numPr>
        <w:ind w:left="0" w:firstLine="709"/>
        <w:jc w:val="both"/>
        <w:rPr>
          <w:sz w:val="24"/>
          <w:szCs w:val="24"/>
          <w:highlight w:val="yellow"/>
        </w:rPr>
      </w:pPr>
      <w:r w:rsidRPr="00471AA7">
        <w:rPr>
          <w:sz w:val="24"/>
          <w:szCs w:val="24"/>
          <w:highlight w:val="yellow"/>
        </w:rPr>
        <w:t xml:space="preserve">Нефедов В.И. Теория электросвязи: учебник для СПО / В.И. Нефедов, А.С. Сигов; под ред. В.И. Нефедова – </w:t>
      </w:r>
      <w:proofErr w:type="gramStart"/>
      <w:r w:rsidRPr="00471AA7">
        <w:rPr>
          <w:sz w:val="24"/>
          <w:szCs w:val="24"/>
          <w:highlight w:val="yellow"/>
        </w:rPr>
        <w:t>М. :</w:t>
      </w:r>
      <w:proofErr w:type="gramEnd"/>
      <w:r w:rsidRPr="00471AA7">
        <w:rPr>
          <w:sz w:val="24"/>
          <w:szCs w:val="24"/>
          <w:highlight w:val="yellow"/>
        </w:rPr>
        <w:t xml:space="preserve"> Издательство </w:t>
      </w:r>
      <w:proofErr w:type="spellStart"/>
      <w:r w:rsidRPr="00471AA7">
        <w:rPr>
          <w:sz w:val="24"/>
          <w:szCs w:val="24"/>
          <w:highlight w:val="yellow"/>
        </w:rPr>
        <w:t>Юрайт</w:t>
      </w:r>
      <w:proofErr w:type="spellEnd"/>
      <w:r w:rsidRPr="00471AA7">
        <w:rPr>
          <w:sz w:val="24"/>
          <w:szCs w:val="24"/>
          <w:highlight w:val="yellow"/>
        </w:rPr>
        <w:t>, 2018, 495 с.</w:t>
      </w:r>
    </w:p>
    <w:p w14:paraId="38CB6372" w14:textId="77777777" w:rsidR="00466D0A" w:rsidRPr="00A573F9" w:rsidRDefault="00466D0A" w:rsidP="00631240">
      <w:pPr>
        <w:widowControl/>
        <w:ind w:firstLine="709"/>
        <w:jc w:val="both"/>
        <w:rPr>
          <w:sz w:val="24"/>
          <w:szCs w:val="24"/>
        </w:rPr>
      </w:pPr>
    </w:p>
    <w:p w14:paraId="6DB2EE6B" w14:textId="77777777" w:rsidR="009F6C9A" w:rsidRPr="00A573F9" w:rsidRDefault="009F6C9A" w:rsidP="00E61BBE">
      <w:pPr>
        <w:contextualSpacing/>
        <w:rPr>
          <w:sz w:val="24"/>
          <w:szCs w:val="24"/>
        </w:rPr>
        <w:sectPr w:rsidR="009F6C9A" w:rsidRPr="00A573F9" w:rsidSect="00A573F9">
          <w:pgSz w:w="11899" w:h="16838"/>
          <w:pgMar w:top="1134" w:right="567" w:bottom="1134" w:left="1701" w:header="709" w:footer="709" w:gutter="0"/>
          <w:cols w:space="708"/>
          <w:docGrid w:linePitch="360"/>
        </w:sectPr>
      </w:pPr>
    </w:p>
    <w:p w14:paraId="04716F31" w14:textId="77777777" w:rsidR="00B26397" w:rsidRPr="00A573F9" w:rsidRDefault="00B26397" w:rsidP="00471AA7">
      <w:pPr>
        <w:pStyle w:val="1"/>
        <w:ind w:firstLine="709"/>
      </w:pPr>
      <w:bookmarkStart w:id="5" w:name="_Toc103936374"/>
      <w:r w:rsidRPr="00A573F9">
        <w:lastRenderedPageBreak/>
        <w:t>4</w:t>
      </w:r>
      <w:r w:rsidR="00AB5B13" w:rsidRPr="00A573F9">
        <w:t>.</w:t>
      </w:r>
      <w:r w:rsidR="00AB5B13" w:rsidRPr="00A573F9">
        <w:rPr>
          <w:lang w:val="ru-RU"/>
        </w:rPr>
        <w:t> </w:t>
      </w:r>
      <w:r w:rsidRPr="00A573F9">
        <w:t>КОНТРОЛЬ И ОЦЕНКА РЕЗУЛЬТАТОВ ОСВОЕНИЯ УЧЕБНОЙ ДИСЦИПЛИНЫ</w:t>
      </w:r>
      <w:bookmarkEnd w:id="5"/>
    </w:p>
    <w:p w14:paraId="79A288D7" w14:textId="77777777" w:rsidR="00631240" w:rsidRPr="00A573F9" w:rsidRDefault="00631240" w:rsidP="00631240">
      <w:pPr>
        <w:ind w:firstLine="709"/>
        <w:contextualSpacing/>
        <w:jc w:val="center"/>
        <w:rPr>
          <w:sz w:val="24"/>
          <w:szCs w:val="24"/>
        </w:rPr>
      </w:pPr>
    </w:p>
    <w:p w14:paraId="6B688DE0" w14:textId="77777777" w:rsidR="00E61BBE" w:rsidRPr="00A573F9" w:rsidRDefault="00E61BBE" w:rsidP="00631240">
      <w:pPr>
        <w:shd w:val="clear" w:color="auto" w:fill="FFFFFF"/>
        <w:ind w:firstLine="709"/>
        <w:jc w:val="both"/>
        <w:rPr>
          <w:sz w:val="24"/>
          <w:szCs w:val="24"/>
        </w:rPr>
      </w:pPr>
      <w:r w:rsidRPr="00A573F9">
        <w:rPr>
          <w:rFonts w:eastAsia="Times New Roman"/>
          <w:color w:val="000000"/>
          <w:sz w:val="24"/>
          <w:szCs w:val="24"/>
        </w:rPr>
        <w:t>Контроль и оценка результатов освоения дисциплины осуществляется преподавателем в процессе проведения практических занятий и лабораторных работ, тестирования, а также выполнения студентами индивидуальных заданий, проектов, исследований.</w:t>
      </w:r>
    </w:p>
    <w:p w14:paraId="2517A843" w14:textId="77777777" w:rsidR="00E61BBE" w:rsidRPr="00A573F9" w:rsidRDefault="00E61BBE" w:rsidP="00631240">
      <w:pPr>
        <w:ind w:firstLine="709"/>
        <w:contextualSpacing/>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1"/>
        <w:gridCol w:w="3762"/>
        <w:gridCol w:w="3576"/>
        <w:gridCol w:w="3171"/>
      </w:tblGrid>
      <w:tr w:rsidR="009F6C9A" w:rsidRPr="00A573F9" w14:paraId="1F4D3EBB" w14:textId="77777777" w:rsidTr="00F57A7A">
        <w:tc>
          <w:tcPr>
            <w:tcW w:w="1391" w:type="pct"/>
            <w:vMerge w:val="restart"/>
          </w:tcPr>
          <w:p w14:paraId="179EDCBF" w14:textId="77777777" w:rsidR="00391937" w:rsidRPr="00A573F9" w:rsidRDefault="00391937" w:rsidP="009F6C9A">
            <w:pPr>
              <w:rPr>
                <w:sz w:val="24"/>
                <w:szCs w:val="24"/>
              </w:rPr>
            </w:pPr>
            <w:r w:rsidRPr="00A573F9">
              <w:rPr>
                <w:sz w:val="24"/>
                <w:szCs w:val="24"/>
              </w:rPr>
              <w:t>Результаты обучения</w:t>
            </w:r>
          </w:p>
        </w:tc>
        <w:tc>
          <w:tcPr>
            <w:tcW w:w="2520" w:type="pct"/>
            <w:gridSpan w:val="2"/>
          </w:tcPr>
          <w:p w14:paraId="44874D06" w14:textId="77777777" w:rsidR="00391937" w:rsidRPr="00A573F9" w:rsidRDefault="00391937" w:rsidP="009F6C9A">
            <w:pPr>
              <w:jc w:val="center"/>
              <w:rPr>
                <w:sz w:val="24"/>
                <w:szCs w:val="24"/>
              </w:rPr>
            </w:pPr>
            <w:r w:rsidRPr="00A573F9">
              <w:rPr>
                <w:sz w:val="24"/>
                <w:szCs w:val="24"/>
              </w:rPr>
              <w:t>Результаты освоения дисциплины направлены на формирование</w:t>
            </w:r>
          </w:p>
        </w:tc>
        <w:tc>
          <w:tcPr>
            <w:tcW w:w="1089" w:type="pct"/>
            <w:vMerge w:val="restart"/>
          </w:tcPr>
          <w:p w14:paraId="15A2BD84" w14:textId="77777777" w:rsidR="00391937" w:rsidRPr="00A573F9" w:rsidRDefault="00391937" w:rsidP="009F6C9A">
            <w:pPr>
              <w:jc w:val="center"/>
              <w:rPr>
                <w:sz w:val="24"/>
                <w:szCs w:val="24"/>
              </w:rPr>
            </w:pPr>
            <w:r w:rsidRPr="00A573F9">
              <w:rPr>
                <w:sz w:val="24"/>
                <w:szCs w:val="24"/>
              </w:rPr>
              <w:t>Формы и методы оценки</w:t>
            </w:r>
          </w:p>
        </w:tc>
      </w:tr>
      <w:tr w:rsidR="009F6C9A" w:rsidRPr="00A573F9" w14:paraId="73813326" w14:textId="77777777" w:rsidTr="00F57A7A">
        <w:tc>
          <w:tcPr>
            <w:tcW w:w="1391" w:type="pct"/>
            <w:vMerge/>
          </w:tcPr>
          <w:p w14:paraId="716C543D" w14:textId="77777777" w:rsidR="00391937" w:rsidRPr="00A573F9" w:rsidRDefault="00391937" w:rsidP="009F6C9A">
            <w:pPr>
              <w:rPr>
                <w:sz w:val="24"/>
                <w:szCs w:val="24"/>
              </w:rPr>
            </w:pPr>
          </w:p>
        </w:tc>
        <w:tc>
          <w:tcPr>
            <w:tcW w:w="1292" w:type="pct"/>
          </w:tcPr>
          <w:p w14:paraId="63E88CDD" w14:textId="77777777" w:rsidR="00391937" w:rsidRPr="00A573F9" w:rsidRDefault="0051642B" w:rsidP="0051642B">
            <w:pPr>
              <w:jc w:val="center"/>
              <w:rPr>
                <w:sz w:val="24"/>
                <w:szCs w:val="24"/>
              </w:rPr>
            </w:pPr>
            <w:r w:rsidRPr="00A573F9">
              <w:rPr>
                <w:sz w:val="24"/>
                <w:szCs w:val="24"/>
              </w:rPr>
              <w:t>к</w:t>
            </w:r>
            <w:r w:rsidR="00391937" w:rsidRPr="00A573F9">
              <w:rPr>
                <w:sz w:val="24"/>
                <w:szCs w:val="24"/>
              </w:rPr>
              <w:t>омпетенций (ОК, ПК)</w:t>
            </w:r>
          </w:p>
        </w:tc>
        <w:tc>
          <w:tcPr>
            <w:tcW w:w="1228" w:type="pct"/>
          </w:tcPr>
          <w:p w14:paraId="6B70D8EB" w14:textId="77777777" w:rsidR="00391937" w:rsidRPr="00A573F9" w:rsidRDefault="00391937" w:rsidP="009F6C9A">
            <w:pPr>
              <w:jc w:val="center"/>
              <w:rPr>
                <w:sz w:val="24"/>
                <w:szCs w:val="24"/>
              </w:rPr>
            </w:pPr>
            <w:r w:rsidRPr="00A573F9">
              <w:rPr>
                <w:sz w:val="24"/>
                <w:szCs w:val="24"/>
              </w:rPr>
              <w:t>результатов воспитания (ЛР)</w:t>
            </w:r>
          </w:p>
        </w:tc>
        <w:tc>
          <w:tcPr>
            <w:tcW w:w="1089" w:type="pct"/>
            <w:vMerge/>
          </w:tcPr>
          <w:p w14:paraId="633E9905" w14:textId="77777777" w:rsidR="00391937" w:rsidRPr="00A573F9" w:rsidRDefault="00391937" w:rsidP="009F6C9A">
            <w:pPr>
              <w:rPr>
                <w:sz w:val="24"/>
                <w:szCs w:val="24"/>
              </w:rPr>
            </w:pPr>
          </w:p>
        </w:tc>
      </w:tr>
      <w:tr w:rsidR="00F57A7A" w:rsidRPr="00A573F9" w14:paraId="4906FAB9" w14:textId="77777777" w:rsidTr="00F57A7A">
        <w:trPr>
          <w:trHeight w:val="701"/>
        </w:trPr>
        <w:tc>
          <w:tcPr>
            <w:tcW w:w="1391" w:type="pct"/>
          </w:tcPr>
          <w:p w14:paraId="3E942CF2" w14:textId="77777777" w:rsidR="00F57A7A" w:rsidRPr="00471AA7" w:rsidRDefault="00F57A7A" w:rsidP="009F6C9A">
            <w:pPr>
              <w:rPr>
                <w:sz w:val="24"/>
                <w:szCs w:val="24"/>
                <w:highlight w:val="yellow"/>
              </w:rPr>
            </w:pPr>
            <w:r w:rsidRPr="00471AA7">
              <w:rPr>
                <w:sz w:val="24"/>
                <w:szCs w:val="24"/>
                <w:highlight w:val="yellow"/>
              </w:rPr>
              <w:t>Перечень знаний, осваиваемых в рамках дисциплины:</w:t>
            </w:r>
          </w:p>
        </w:tc>
        <w:tc>
          <w:tcPr>
            <w:tcW w:w="1292" w:type="pct"/>
            <w:vMerge w:val="restart"/>
            <w:vAlign w:val="center"/>
          </w:tcPr>
          <w:p w14:paraId="558D085E" w14:textId="77777777" w:rsidR="00F57A7A" w:rsidRPr="00471AA7" w:rsidRDefault="00F57A7A" w:rsidP="009F6C9A">
            <w:pPr>
              <w:shd w:val="clear" w:color="auto" w:fill="FFFFFF"/>
              <w:rPr>
                <w:rStyle w:val="a4"/>
                <w:rFonts w:eastAsia="Calibri"/>
                <w:i w:val="0"/>
                <w:iCs w:val="0"/>
                <w:sz w:val="24"/>
                <w:szCs w:val="24"/>
                <w:highlight w:val="yellow"/>
              </w:rPr>
            </w:pPr>
            <w:r w:rsidRPr="00471AA7">
              <w:rPr>
                <w:rStyle w:val="a4"/>
                <w:rFonts w:eastAsia="Calibri"/>
                <w:i w:val="0"/>
                <w:iCs w:val="0"/>
                <w:sz w:val="24"/>
                <w:szCs w:val="24"/>
                <w:highlight w:val="yellow"/>
              </w:rPr>
              <w:t>ОК 01. Выбирать способы решения задач профессиональной деятельности, применительно к различным контекстам.</w:t>
            </w:r>
          </w:p>
          <w:p w14:paraId="1E86F0CB" w14:textId="77777777" w:rsidR="00F57A7A" w:rsidRPr="00471AA7" w:rsidRDefault="00F57A7A" w:rsidP="009F6C9A">
            <w:pPr>
              <w:shd w:val="clear" w:color="auto" w:fill="FFFFFF"/>
              <w:rPr>
                <w:rStyle w:val="a4"/>
                <w:rFonts w:eastAsia="Calibri"/>
                <w:i w:val="0"/>
                <w:iCs w:val="0"/>
                <w:sz w:val="24"/>
                <w:szCs w:val="24"/>
                <w:highlight w:val="yellow"/>
              </w:rPr>
            </w:pPr>
            <w:r w:rsidRPr="00471AA7">
              <w:rPr>
                <w:rFonts w:eastAsia="Times New Roman"/>
                <w:sz w:val="24"/>
                <w:szCs w:val="24"/>
                <w:highlight w:val="yellow"/>
              </w:rPr>
              <w:t>ОК 02.</w:t>
            </w:r>
            <w:r w:rsidR="00383C96" w:rsidRPr="00471AA7">
              <w:rPr>
                <w:rFonts w:eastAsia="Times New Roman"/>
                <w:sz w:val="24"/>
                <w:szCs w:val="24"/>
                <w:highlight w:val="yellow"/>
              </w:rPr>
              <w:t xml:space="preserve"> </w:t>
            </w:r>
            <w:r w:rsidRPr="00471AA7">
              <w:rPr>
                <w:rStyle w:val="a4"/>
                <w:rFonts w:eastAsia="Calibri"/>
                <w:i w:val="0"/>
                <w:iCs w:val="0"/>
                <w:sz w:val="24"/>
                <w:szCs w:val="24"/>
                <w:highlight w:val="yellow"/>
              </w:rPr>
              <w:t>Осуществлять поиск, анализ и интерпретацию информации, необходимой для выполнения задач профессиональной деятельности.</w:t>
            </w:r>
          </w:p>
          <w:p w14:paraId="39D04BC7" w14:textId="77777777" w:rsidR="00F57A7A" w:rsidRPr="00471AA7" w:rsidRDefault="00F57A7A" w:rsidP="009F6C9A">
            <w:pPr>
              <w:shd w:val="clear" w:color="auto" w:fill="FFFFFF"/>
              <w:rPr>
                <w:rFonts w:eastAsia="Arial"/>
                <w:sz w:val="24"/>
                <w:szCs w:val="24"/>
                <w:highlight w:val="yellow"/>
              </w:rPr>
            </w:pPr>
            <w:r w:rsidRPr="00471AA7">
              <w:rPr>
                <w:rFonts w:eastAsia="Arial"/>
                <w:sz w:val="24"/>
                <w:szCs w:val="24"/>
                <w:highlight w:val="yellow"/>
              </w:rPr>
              <w:t xml:space="preserve">ОК 04. </w:t>
            </w:r>
            <w:r w:rsidRPr="00471AA7">
              <w:rPr>
                <w:sz w:val="24"/>
                <w:szCs w:val="24"/>
                <w:highlight w:val="yellow"/>
              </w:rPr>
              <w:t>Работать в коллективе и команде, эффективно взаимодействовать с коллегами, руководством, клиентами.</w:t>
            </w:r>
          </w:p>
          <w:p w14:paraId="06F7D555" w14:textId="77777777" w:rsidR="00F57A7A" w:rsidRPr="00471AA7" w:rsidRDefault="00F57A7A" w:rsidP="009F6C9A">
            <w:pPr>
              <w:shd w:val="clear" w:color="auto" w:fill="FFFFFF"/>
              <w:rPr>
                <w:rFonts w:eastAsia="Arial"/>
                <w:sz w:val="24"/>
                <w:szCs w:val="24"/>
                <w:highlight w:val="yellow"/>
              </w:rPr>
            </w:pPr>
            <w:r w:rsidRPr="00471AA7">
              <w:rPr>
                <w:rFonts w:eastAsia="Arial"/>
                <w:sz w:val="24"/>
                <w:szCs w:val="24"/>
                <w:highlight w:val="yellow"/>
              </w:rPr>
              <w:t>ОК 05. Осуществлять устную и письменную коммуникацию на государственном языке с учетом особенностей социального и культурного контекста.</w:t>
            </w:r>
          </w:p>
          <w:p w14:paraId="6CBFCEA8" w14:textId="77777777" w:rsidR="00F57A7A" w:rsidRPr="00471AA7" w:rsidRDefault="00F57A7A" w:rsidP="009F6C9A">
            <w:pPr>
              <w:shd w:val="clear" w:color="auto" w:fill="FFFFFF"/>
              <w:rPr>
                <w:rFonts w:eastAsia="Arial"/>
                <w:sz w:val="24"/>
                <w:szCs w:val="24"/>
                <w:highlight w:val="yellow"/>
              </w:rPr>
            </w:pPr>
            <w:r w:rsidRPr="00471AA7">
              <w:rPr>
                <w:rFonts w:eastAsia="Arial"/>
                <w:sz w:val="24"/>
                <w:szCs w:val="24"/>
                <w:highlight w:val="yellow"/>
              </w:rPr>
              <w:t>ОК 09.</w:t>
            </w:r>
            <w:r w:rsidR="00383C96" w:rsidRPr="00471AA7">
              <w:rPr>
                <w:rFonts w:eastAsia="Arial"/>
                <w:sz w:val="24"/>
                <w:szCs w:val="24"/>
                <w:highlight w:val="yellow"/>
              </w:rPr>
              <w:t xml:space="preserve"> </w:t>
            </w:r>
            <w:r w:rsidRPr="00471AA7">
              <w:rPr>
                <w:rFonts w:eastAsia="Arial"/>
                <w:sz w:val="24"/>
                <w:szCs w:val="24"/>
                <w:highlight w:val="yellow"/>
              </w:rPr>
              <w:t>Использовать информационные технологии в профессиональной деятельности.</w:t>
            </w:r>
          </w:p>
          <w:p w14:paraId="1567E664" w14:textId="77777777" w:rsidR="00F57A7A" w:rsidRPr="00471AA7" w:rsidRDefault="00F57A7A" w:rsidP="009F6C9A">
            <w:pPr>
              <w:shd w:val="clear" w:color="auto" w:fill="FFFFFF"/>
              <w:rPr>
                <w:sz w:val="24"/>
                <w:szCs w:val="24"/>
                <w:highlight w:val="yellow"/>
              </w:rPr>
            </w:pPr>
            <w:r w:rsidRPr="00471AA7">
              <w:rPr>
                <w:rFonts w:eastAsia="Arial"/>
                <w:sz w:val="24"/>
                <w:szCs w:val="24"/>
                <w:highlight w:val="yellow"/>
              </w:rPr>
              <w:t xml:space="preserve">ОК 10. </w:t>
            </w:r>
            <w:r w:rsidRPr="00471AA7">
              <w:rPr>
                <w:rFonts w:eastAsia="Times New Roman"/>
                <w:sz w:val="24"/>
                <w:szCs w:val="24"/>
                <w:highlight w:val="yellow"/>
              </w:rPr>
              <w:t xml:space="preserve">Пользоваться </w:t>
            </w:r>
            <w:r w:rsidRPr="00471AA7">
              <w:rPr>
                <w:rFonts w:eastAsia="Times New Roman"/>
                <w:sz w:val="24"/>
                <w:szCs w:val="24"/>
                <w:highlight w:val="yellow"/>
              </w:rPr>
              <w:lastRenderedPageBreak/>
              <w:t>профессиональной документацией на государственном и иностранном языке.</w:t>
            </w:r>
          </w:p>
          <w:p w14:paraId="4DFE3869" w14:textId="77777777" w:rsidR="00F57A7A" w:rsidRPr="00471AA7" w:rsidRDefault="00F57A7A" w:rsidP="009F6C9A">
            <w:pPr>
              <w:rPr>
                <w:rFonts w:eastAsia="Calibri"/>
                <w:sz w:val="24"/>
                <w:szCs w:val="24"/>
                <w:highlight w:val="yellow"/>
                <w:lang w:val="tt-RU"/>
              </w:rPr>
            </w:pPr>
            <w:r w:rsidRPr="00471AA7">
              <w:rPr>
                <w:rFonts w:eastAsia="Calibri"/>
                <w:sz w:val="24"/>
                <w:szCs w:val="24"/>
                <w:highlight w:val="yellow"/>
                <w:lang w:val="tt-RU"/>
              </w:rPr>
              <w:t>ПК 1.1.</w:t>
            </w:r>
            <w:r w:rsidR="00383C96" w:rsidRPr="00471AA7">
              <w:rPr>
                <w:rFonts w:eastAsia="Calibri"/>
                <w:sz w:val="24"/>
                <w:szCs w:val="24"/>
                <w:highlight w:val="yellow"/>
                <w:lang w:val="tt-RU"/>
              </w:rPr>
              <w:t xml:space="preserve"> </w:t>
            </w:r>
            <w:r w:rsidRPr="00471AA7">
              <w:rPr>
                <w:sz w:val="24"/>
                <w:szCs w:val="24"/>
                <w:highlight w:val="yellow"/>
              </w:rPr>
              <w:t>Выполнять проектирование кабельной структуры компьютерной сети.</w:t>
            </w:r>
          </w:p>
          <w:p w14:paraId="2CC6E2D2" w14:textId="77777777" w:rsidR="00F57A7A" w:rsidRPr="00471AA7" w:rsidRDefault="00F57A7A" w:rsidP="009F6C9A">
            <w:pPr>
              <w:rPr>
                <w:rFonts w:eastAsia="Calibri"/>
                <w:sz w:val="24"/>
                <w:szCs w:val="24"/>
                <w:highlight w:val="yellow"/>
                <w:lang w:val="tt-RU"/>
              </w:rPr>
            </w:pPr>
            <w:r w:rsidRPr="00471AA7">
              <w:rPr>
                <w:rFonts w:eastAsia="Calibri"/>
                <w:sz w:val="24"/>
                <w:szCs w:val="24"/>
                <w:highlight w:val="yellow"/>
                <w:lang w:val="tt-RU"/>
              </w:rPr>
              <w:t xml:space="preserve">ПК 3.1. </w:t>
            </w:r>
            <w:r w:rsidRPr="00471AA7">
              <w:rPr>
                <w:sz w:val="24"/>
                <w:szCs w:val="24"/>
                <w:highlight w:val="yellow"/>
              </w:rPr>
              <w:t>Устанавливать, настраивать, эксплуатировать и обслуживать технические и программно-аппаратные средства компьютерных сетей.</w:t>
            </w:r>
          </w:p>
          <w:p w14:paraId="64F8617D" w14:textId="77777777" w:rsidR="00F57A7A" w:rsidRPr="00471AA7" w:rsidRDefault="00F57A7A" w:rsidP="009F6C9A">
            <w:pPr>
              <w:rPr>
                <w:sz w:val="24"/>
                <w:szCs w:val="24"/>
                <w:highlight w:val="yellow"/>
              </w:rPr>
            </w:pPr>
            <w:r w:rsidRPr="00471AA7">
              <w:rPr>
                <w:rFonts w:eastAsia="Calibri"/>
                <w:sz w:val="24"/>
                <w:szCs w:val="24"/>
                <w:highlight w:val="yellow"/>
                <w:lang w:val="tt-RU"/>
              </w:rPr>
              <w:t>ПК 3.2.</w:t>
            </w:r>
            <w:r w:rsidR="00383C96" w:rsidRPr="00471AA7">
              <w:rPr>
                <w:rFonts w:eastAsia="Calibri"/>
                <w:sz w:val="24"/>
                <w:szCs w:val="24"/>
                <w:highlight w:val="yellow"/>
                <w:lang w:val="tt-RU"/>
              </w:rPr>
              <w:t xml:space="preserve"> </w:t>
            </w:r>
            <w:r w:rsidRPr="00471AA7">
              <w:rPr>
                <w:sz w:val="24"/>
                <w:szCs w:val="24"/>
                <w:highlight w:val="yellow"/>
              </w:rPr>
              <w:t>Проводить профилактические работы на объектах сетевой инфраструктуры и рабочих станциях.</w:t>
            </w:r>
          </w:p>
        </w:tc>
        <w:tc>
          <w:tcPr>
            <w:tcW w:w="1228" w:type="pct"/>
            <w:vMerge w:val="restart"/>
          </w:tcPr>
          <w:p w14:paraId="27C0D207" w14:textId="77777777" w:rsidR="00F57A7A" w:rsidRPr="00471AA7" w:rsidRDefault="00F57A7A" w:rsidP="009F6C9A">
            <w:pPr>
              <w:rPr>
                <w:sz w:val="24"/>
                <w:szCs w:val="24"/>
                <w:highlight w:val="yellow"/>
              </w:rPr>
            </w:pPr>
            <w:r w:rsidRPr="00471AA7">
              <w:rPr>
                <w:rFonts w:eastAsiaTheme="minorHAnsi"/>
                <w:sz w:val="24"/>
                <w:szCs w:val="24"/>
                <w:highlight w:val="yellow"/>
                <w:lang w:eastAsia="en-US"/>
              </w:rPr>
              <w:lastRenderedPageBreak/>
              <w:t>ЛР 3. 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p w14:paraId="2B461350" w14:textId="23F23162" w:rsidR="00F57A7A" w:rsidRPr="00471AA7" w:rsidRDefault="00F57A7A" w:rsidP="009F6C9A">
            <w:pPr>
              <w:rPr>
                <w:sz w:val="24"/>
                <w:szCs w:val="24"/>
                <w:highlight w:val="yellow"/>
              </w:rPr>
            </w:pPr>
            <w:r w:rsidRPr="00471AA7">
              <w:rPr>
                <w:sz w:val="24"/>
                <w:szCs w:val="24"/>
                <w:highlight w:val="yellow"/>
              </w:rPr>
              <w:t>ЛР 4.</w:t>
            </w:r>
            <w:r w:rsidR="00471AA7" w:rsidRPr="00471AA7">
              <w:rPr>
                <w:sz w:val="24"/>
                <w:szCs w:val="24"/>
                <w:highlight w:val="yellow"/>
              </w:rPr>
              <w:t xml:space="preserve"> </w:t>
            </w:r>
            <w:r w:rsidRPr="00471AA7">
              <w:rPr>
                <w:sz w:val="24"/>
                <w:szCs w:val="24"/>
                <w:highlight w:val="yellow"/>
              </w:rPr>
              <w:t xml:space="preserve">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w:t>
            </w:r>
            <w:r w:rsidRPr="00471AA7">
              <w:rPr>
                <w:sz w:val="24"/>
                <w:szCs w:val="24"/>
                <w:highlight w:val="yellow"/>
              </w:rPr>
              <w:lastRenderedPageBreak/>
              <w:t>следа».</w:t>
            </w:r>
          </w:p>
          <w:p w14:paraId="3A5FA374" w14:textId="77777777" w:rsidR="00BD1EBC" w:rsidRPr="00471AA7" w:rsidRDefault="00F57A7A" w:rsidP="009F6C9A">
            <w:pPr>
              <w:rPr>
                <w:rFonts w:eastAsiaTheme="minorHAnsi"/>
                <w:sz w:val="24"/>
                <w:szCs w:val="24"/>
                <w:highlight w:val="yellow"/>
                <w:lang w:eastAsia="en-US"/>
              </w:rPr>
            </w:pPr>
            <w:r w:rsidRPr="00471AA7">
              <w:rPr>
                <w:rFonts w:eastAsiaTheme="minorHAnsi"/>
                <w:sz w:val="24"/>
                <w:szCs w:val="24"/>
                <w:highlight w:val="yellow"/>
                <w:lang w:eastAsia="en-US"/>
              </w:rPr>
              <w:t>ЛР 7.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14:paraId="020E663F" w14:textId="77777777" w:rsidR="00F57A7A" w:rsidRPr="00471AA7" w:rsidRDefault="00F57A7A" w:rsidP="009F6C9A">
            <w:pPr>
              <w:rPr>
                <w:rFonts w:eastAsiaTheme="minorHAnsi"/>
                <w:sz w:val="24"/>
                <w:szCs w:val="24"/>
                <w:highlight w:val="yellow"/>
                <w:lang w:eastAsia="en-US"/>
              </w:rPr>
            </w:pPr>
            <w:r w:rsidRPr="00471AA7">
              <w:rPr>
                <w:sz w:val="24"/>
                <w:szCs w:val="24"/>
                <w:highlight w:val="yellow"/>
              </w:rPr>
              <w:t>ЛР10. Заботящийся о защите окружающей среды, собственной и чужой безопасности, в том числе цифровой.</w:t>
            </w:r>
          </w:p>
          <w:p w14:paraId="7D752ED6" w14:textId="77777777" w:rsidR="00F57A7A" w:rsidRPr="00471AA7" w:rsidRDefault="00F57A7A" w:rsidP="0093609F">
            <w:pPr>
              <w:rPr>
                <w:sz w:val="24"/>
                <w:szCs w:val="24"/>
                <w:highlight w:val="yellow"/>
              </w:rPr>
            </w:pPr>
            <w:r w:rsidRPr="00471AA7">
              <w:rPr>
                <w:sz w:val="24"/>
                <w:szCs w:val="24"/>
                <w:highlight w:val="yellow"/>
              </w:rPr>
              <w:t xml:space="preserve">ЛР 13. 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 </w:t>
            </w:r>
          </w:p>
          <w:p w14:paraId="1392D18A" w14:textId="77777777" w:rsidR="00F57A7A" w:rsidRPr="00471AA7" w:rsidRDefault="00F57A7A" w:rsidP="009F6C9A">
            <w:pPr>
              <w:rPr>
                <w:sz w:val="24"/>
                <w:szCs w:val="24"/>
                <w:highlight w:val="yellow"/>
              </w:rPr>
            </w:pPr>
            <w:r w:rsidRPr="00471AA7">
              <w:rPr>
                <w:sz w:val="24"/>
                <w:szCs w:val="24"/>
                <w:highlight w:val="yellow"/>
              </w:rPr>
              <w:t>ЛР 14. Проявляющий сознательное отношение к непрерывному образованию как условию успешной профессиональной и общественной деятельности</w:t>
            </w:r>
          </w:p>
          <w:p w14:paraId="027D670A" w14:textId="77777777" w:rsidR="00F57A7A" w:rsidRPr="00471AA7" w:rsidRDefault="00F57A7A" w:rsidP="00B47697">
            <w:pPr>
              <w:rPr>
                <w:sz w:val="24"/>
                <w:szCs w:val="24"/>
                <w:highlight w:val="yellow"/>
              </w:rPr>
            </w:pPr>
            <w:r w:rsidRPr="00471AA7">
              <w:rPr>
                <w:sz w:val="24"/>
                <w:szCs w:val="24"/>
                <w:highlight w:val="yellow"/>
              </w:rPr>
              <w:t xml:space="preserve">ЛР. 15. Демонстрирующий готовность и способность к образованию, в том числе самообразованию, на протяжении всей жизни; </w:t>
            </w:r>
            <w:r w:rsidRPr="00471AA7">
              <w:rPr>
                <w:sz w:val="24"/>
                <w:szCs w:val="24"/>
                <w:highlight w:val="yellow"/>
              </w:rPr>
              <w:lastRenderedPageBreak/>
              <w:t>сознательное отношение к непрерывному образованию как условию успешной профессиональной и общественной деятельности.</w:t>
            </w:r>
          </w:p>
          <w:p w14:paraId="1FE69E30" w14:textId="77777777" w:rsidR="00F57A7A" w:rsidRPr="00471AA7" w:rsidRDefault="00F57A7A" w:rsidP="00B47697">
            <w:pPr>
              <w:rPr>
                <w:sz w:val="24"/>
                <w:szCs w:val="24"/>
                <w:highlight w:val="yellow"/>
              </w:rPr>
            </w:pPr>
            <w:r w:rsidRPr="00471AA7">
              <w:rPr>
                <w:sz w:val="24"/>
                <w:szCs w:val="24"/>
                <w:highlight w:val="yellow"/>
              </w:rPr>
              <w:t>ЛР 17. Планирующий и реализующий собственное профессиональное и. личностное развитие.</w:t>
            </w:r>
          </w:p>
          <w:p w14:paraId="6D4F49B7" w14:textId="77777777" w:rsidR="00F57A7A" w:rsidRPr="00471AA7" w:rsidRDefault="00F57A7A" w:rsidP="00B47697">
            <w:pPr>
              <w:rPr>
                <w:sz w:val="24"/>
                <w:szCs w:val="24"/>
                <w:highlight w:val="yellow"/>
              </w:rPr>
            </w:pPr>
            <w:r w:rsidRPr="00471AA7">
              <w:rPr>
                <w:sz w:val="24"/>
                <w:szCs w:val="24"/>
                <w:highlight w:val="yellow"/>
              </w:rPr>
              <w:t xml:space="preserve">ЛР </w:t>
            </w:r>
            <w:proofErr w:type="gramStart"/>
            <w:r w:rsidRPr="00471AA7">
              <w:rPr>
                <w:sz w:val="24"/>
                <w:szCs w:val="24"/>
                <w:highlight w:val="yellow"/>
              </w:rPr>
              <w:t>18.Работающий</w:t>
            </w:r>
            <w:proofErr w:type="gramEnd"/>
            <w:r w:rsidRPr="00471AA7">
              <w:rPr>
                <w:sz w:val="24"/>
                <w:szCs w:val="24"/>
                <w:highlight w:val="yellow"/>
              </w:rPr>
              <w:t xml:space="preserve"> в коллективе и команде, эффективно взаимодействующий с коллегами, руководством, клиентами</w:t>
            </w:r>
          </w:p>
        </w:tc>
        <w:tc>
          <w:tcPr>
            <w:tcW w:w="1089" w:type="pct"/>
          </w:tcPr>
          <w:p w14:paraId="15CBDDC1" w14:textId="77777777" w:rsidR="00F57A7A" w:rsidRPr="00471AA7" w:rsidRDefault="00F57A7A" w:rsidP="009F6C9A">
            <w:pPr>
              <w:rPr>
                <w:sz w:val="24"/>
                <w:szCs w:val="24"/>
                <w:highlight w:val="yellow"/>
              </w:rPr>
            </w:pPr>
          </w:p>
        </w:tc>
      </w:tr>
      <w:tr w:rsidR="00F57A7A" w:rsidRPr="00A573F9" w14:paraId="70B24397" w14:textId="77777777" w:rsidTr="00F57A7A">
        <w:trPr>
          <w:trHeight w:val="1461"/>
        </w:trPr>
        <w:tc>
          <w:tcPr>
            <w:tcW w:w="1391" w:type="pct"/>
          </w:tcPr>
          <w:p w14:paraId="2BCD5B3B" w14:textId="77777777" w:rsidR="00F57A7A" w:rsidRPr="00471AA7" w:rsidRDefault="00F57A7A" w:rsidP="009F6C9A">
            <w:pPr>
              <w:rPr>
                <w:sz w:val="24"/>
                <w:szCs w:val="24"/>
                <w:highlight w:val="yellow"/>
              </w:rPr>
            </w:pPr>
            <w:r w:rsidRPr="00471AA7">
              <w:rPr>
                <w:sz w:val="24"/>
                <w:szCs w:val="24"/>
                <w:highlight w:val="yellow"/>
              </w:rPr>
              <w:t>Основные характеристики, параметры и элементы электрических цепей при гармоническом воздействии в установившемся режиме.</w:t>
            </w:r>
          </w:p>
        </w:tc>
        <w:tc>
          <w:tcPr>
            <w:tcW w:w="1292" w:type="pct"/>
            <w:vMerge/>
          </w:tcPr>
          <w:p w14:paraId="0031BFFA" w14:textId="77777777" w:rsidR="00F57A7A" w:rsidRPr="00471AA7" w:rsidRDefault="00F57A7A" w:rsidP="009F6C9A">
            <w:pPr>
              <w:rPr>
                <w:sz w:val="24"/>
                <w:szCs w:val="24"/>
                <w:highlight w:val="yellow"/>
              </w:rPr>
            </w:pPr>
          </w:p>
        </w:tc>
        <w:tc>
          <w:tcPr>
            <w:tcW w:w="1228" w:type="pct"/>
            <w:vMerge/>
          </w:tcPr>
          <w:p w14:paraId="0F9E8F9F" w14:textId="77777777" w:rsidR="00F57A7A" w:rsidRPr="00471AA7" w:rsidRDefault="00F57A7A" w:rsidP="009F6C9A">
            <w:pPr>
              <w:rPr>
                <w:sz w:val="24"/>
                <w:szCs w:val="24"/>
                <w:highlight w:val="yellow"/>
              </w:rPr>
            </w:pPr>
          </w:p>
        </w:tc>
        <w:tc>
          <w:tcPr>
            <w:tcW w:w="1089" w:type="pct"/>
          </w:tcPr>
          <w:p w14:paraId="50F88A46" w14:textId="77777777" w:rsidR="00F57A7A" w:rsidRPr="00471AA7" w:rsidRDefault="00F57A7A" w:rsidP="00CA57A9">
            <w:pPr>
              <w:rPr>
                <w:sz w:val="24"/>
                <w:szCs w:val="24"/>
                <w:highlight w:val="yellow"/>
              </w:rPr>
            </w:pPr>
            <w:r w:rsidRPr="00471AA7">
              <w:rPr>
                <w:sz w:val="24"/>
                <w:szCs w:val="24"/>
                <w:highlight w:val="yellow"/>
              </w:rPr>
              <w:t xml:space="preserve">Оценка результатов устного опроса, выполнения технических диктантов и тестирования. </w:t>
            </w:r>
          </w:p>
          <w:p w14:paraId="69DD7A86" w14:textId="77777777" w:rsidR="00F57A7A" w:rsidRPr="00471AA7" w:rsidRDefault="00F57A7A" w:rsidP="00CA57A9">
            <w:pPr>
              <w:rPr>
                <w:sz w:val="24"/>
                <w:szCs w:val="24"/>
                <w:highlight w:val="yellow"/>
              </w:rPr>
            </w:pPr>
            <w:r w:rsidRPr="00471AA7">
              <w:rPr>
                <w:sz w:val="24"/>
                <w:szCs w:val="24"/>
                <w:highlight w:val="yellow"/>
              </w:rPr>
              <w:t>Экзамен</w:t>
            </w:r>
          </w:p>
        </w:tc>
      </w:tr>
      <w:tr w:rsidR="00F57A7A" w:rsidRPr="00A573F9" w14:paraId="6C65A651" w14:textId="77777777" w:rsidTr="00F57A7A">
        <w:trPr>
          <w:trHeight w:val="985"/>
        </w:trPr>
        <w:tc>
          <w:tcPr>
            <w:tcW w:w="1391" w:type="pct"/>
          </w:tcPr>
          <w:p w14:paraId="01D7DAB1" w14:textId="77777777" w:rsidR="00F57A7A" w:rsidRPr="00471AA7" w:rsidRDefault="00F57A7A" w:rsidP="009F6C9A">
            <w:pPr>
              <w:rPr>
                <w:sz w:val="24"/>
                <w:szCs w:val="24"/>
                <w:highlight w:val="yellow"/>
              </w:rPr>
            </w:pPr>
            <w:r w:rsidRPr="00471AA7">
              <w:rPr>
                <w:sz w:val="24"/>
                <w:szCs w:val="24"/>
                <w:highlight w:val="yellow"/>
              </w:rPr>
              <w:t>Свойства основных электрических RL, RC и RLC-цепочек, цепей с взаимной индукцией.</w:t>
            </w:r>
          </w:p>
        </w:tc>
        <w:tc>
          <w:tcPr>
            <w:tcW w:w="1292" w:type="pct"/>
            <w:vMerge/>
          </w:tcPr>
          <w:p w14:paraId="50ED5BE4" w14:textId="77777777" w:rsidR="00F57A7A" w:rsidRPr="00471AA7" w:rsidRDefault="00F57A7A" w:rsidP="009F6C9A">
            <w:pPr>
              <w:rPr>
                <w:sz w:val="24"/>
                <w:szCs w:val="24"/>
                <w:highlight w:val="yellow"/>
              </w:rPr>
            </w:pPr>
          </w:p>
        </w:tc>
        <w:tc>
          <w:tcPr>
            <w:tcW w:w="1228" w:type="pct"/>
            <w:vMerge/>
          </w:tcPr>
          <w:p w14:paraId="3CEB1E62" w14:textId="77777777" w:rsidR="00F57A7A" w:rsidRPr="00471AA7" w:rsidRDefault="00F57A7A" w:rsidP="009F6C9A">
            <w:pPr>
              <w:rPr>
                <w:sz w:val="24"/>
                <w:szCs w:val="24"/>
                <w:highlight w:val="yellow"/>
              </w:rPr>
            </w:pPr>
          </w:p>
        </w:tc>
        <w:tc>
          <w:tcPr>
            <w:tcW w:w="1089" w:type="pct"/>
          </w:tcPr>
          <w:p w14:paraId="22F97D4E" w14:textId="77777777" w:rsidR="00F57A7A" w:rsidRPr="00471AA7" w:rsidRDefault="00F57A7A" w:rsidP="009F6C9A">
            <w:pPr>
              <w:rPr>
                <w:sz w:val="24"/>
                <w:szCs w:val="24"/>
                <w:highlight w:val="yellow"/>
              </w:rPr>
            </w:pPr>
            <w:r w:rsidRPr="00471AA7">
              <w:rPr>
                <w:sz w:val="24"/>
                <w:szCs w:val="24"/>
                <w:highlight w:val="yellow"/>
              </w:rPr>
              <w:t>Оценка результатов выполнения технических диктантов и тестирования;</w:t>
            </w:r>
          </w:p>
          <w:p w14:paraId="5848DBCC" w14:textId="77777777" w:rsidR="00F57A7A" w:rsidRPr="00471AA7" w:rsidRDefault="0028165B" w:rsidP="009F6C9A">
            <w:pPr>
              <w:rPr>
                <w:sz w:val="24"/>
                <w:szCs w:val="24"/>
                <w:highlight w:val="yellow"/>
              </w:rPr>
            </w:pPr>
            <w:r w:rsidRPr="00471AA7">
              <w:rPr>
                <w:sz w:val="24"/>
                <w:szCs w:val="24"/>
                <w:highlight w:val="yellow"/>
              </w:rPr>
              <w:t xml:space="preserve">результатов </w:t>
            </w:r>
            <w:r w:rsidR="00F57A7A" w:rsidRPr="00471AA7">
              <w:rPr>
                <w:sz w:val="24"/>
                <w:szCs w:val="24"/>
                <w:highlight w:val="yellow"/>
              </w:rPr>
              <w:t>деятельности обучающихся</w:t>
            </w:r>
            <w:r w:rsidR="00383C96" w:rsidRPr="00471AA7">
              <w:rPr>
                <w:sz w:val="24"/>
                <w:szCs w:val="24"/>
                <w:highlight w:val="yellow"/>
              </w:rPr>
              <w:t xml:space="preserve"> </w:t>
            </w:r>
            <w:r w:rsidR="00F57A7A" w:rsidRPr="00471AA7">
              <w:rPr>
                <w:sz w:val="24"/>
                <w:szCs w:val="24"/>
                <w:highlight w:val="yellow"/>
              </w:rPr>
              <w:t>при выполнении лабораторных работ (№2, 3, .4, 5).</w:t>
            </w:r>
          </w:p>
          <w:p w14:paraId="7E24FF5E" w14:textId="77777777" w:rsidR="00F57A7A" w:rsidRPr="00471AA7" w:rsidRDefault="00F57A7A" w:rsidP="009F6C9A">
            <w:pPr>
              <w:rPr>
                <w:sz w:val="24"/>
                <w:szCs w:val="24"/>
                <w:highlight w:val="yellow"/>
              </w:rPr>
            </w:pPr>
            <w:r w:rsidRPr="00471AA7">
              <w:rPr>
                <w:sz w:val="24"/>
                <w:szCs w:val="24"/>
                <w:highlight w:val="yellow"/>
              </w:rPr>
              <w:t>Экзамен.</w:t>
            </w:r>
          </w:p>
        </w:tc>
      </w:tr>
      <w:tr w:rsidR="00F57A7A" w:rsidRPr="00A573F9" w14:paraId="03689876" w14:textId="77777777" w:rsidTr="00F57A7A">
        <w:trPr>
          <w:trHeight w:val="1817"/>
        </w:trPr>
        <w:tc>
          <w:tcPr>
            <w:tcW w:w="1391" w:type="pct"/>
          </w:tcPr>
          <w:p w14:paraId="12AA644B" w14:textId="77777777" w:rsidR="00F57A7A" w:rsidRPr="00471AA7" w:rsidRDefault="00F57A7A" w:rsidP="009717A2">
            <w:pPr>
              <w:rPr>
                <w:sz w:val="24"/>
                <w:szCs w:val="24"/>
                <w:highlight w:val="yellow"/>
              </w:rPr>
            </w:pPr>
            <w:r w:rsidRPr="00471AA7">
              <w:rPr>
                <w:sz w:val="24"/>
                <w:szCs w:val="24"/>
                <w:highlight w:val="yellow"/>
              </w:rPr>
              <w:t>Трехфазные электрические цепи.</w:t>
            </w:r>
          </w:p>
          <w:p w14:paraId="2DD65642" w14:textId="77777777" w:rsidR="00F57A7A" w:rsidRPr="00471AA7" w:rsidRDefault="00F57A7A" w:rsidP="009F6C9A">
            <w:pPr>
              <w:rPr>
                <w:sz w:val="24"/>
                <w:szCs w:val="24"/>
                <w:highlight w:val="yellow"/>
              </w:rPr>
            </w:pPr>
          </w:p>
        </w:tc>
        <w:tc>
          <w:tcPr>
            <w:tcW w:w="1292" w:type="pct"/>
            <w:vMerge/>
          </w:tcPr>
          <w:p w14:paraId="12B7E09F" w14:textId="77777777" w:rsidR="00F57A7A" w:rsidRPr="00471AA7" w:rsidRDefault="00F57A7A" w:rsidP="009F6C9A">
            <w:pPr>
              <w:rPr>
                <w:sz w:val="24"/>
                <w:szCs w:val="24"/>
                <w:highlight w:val="yellow"/>
              </w:rPr>
            </w:pPr>
          </w:p>
        </w:tc>
        <w:tc>
          <w:tcPr>
            <w:tcW w:w="1228" w:type="pct"/>
            <w:vMerge/>
          </w:tcPr>
          <w:p w14:paraId="3330E18B" w14:textId="77777777" w:rsidR="00F57A7A" w:rsidRPr="00471AA7" w:rsidRDefault="00F57A7A" w:rsidP="009F6C9A">
            <w:pPr>
              <w:rPr>
                <w:sz w:val="24"/>
                <w:szCs w:val="24"/>
                <w:highlight w:val="yellow"/>
              </w:rPr>
            </w:pPr>
          </w:p>
        </w:tc>
        <w:tc>
          <w:tcPr>
            <w:tcW w:w="1089" w:type="pct"/>
          </w:tcPr>
          <w:p w14:paraId="75496AA8" w14:textId="77777777" w:rsidR="00F57A7A" w:rsidRPr="00471AA7" w:rsidRDefault="00F57A7A" w:rsidP="0077080A">
            <w:pPr>
              <w:rPr>
                <w:sz w:val="24"/>
                <w:szCs w:val="24"/>
                <w:highlight w:val="yellow"/>
              </w:rPr>
            </w:pPr>
            <w:r w:rsidRPr="00471AA7">
              <w:rPr>
                <w:sz w:val="24"/>
                <w:szCs w:val="24"/>
                <w:highlight w:val="yellow"/>
              </w:rPr>
              <w:t>Оценка результатов устного опроса и тестирования.</w:t>
            </w:r>
          </w:p>
          <w:p w14:paraId="1C8DB515" w14:textId="77777777" w:rsidR="00F57A7A" w:rsidRPr="00471AA7" w:rsidRDefault="00F57A7A" w:rsidP="0077080A">
            <w:pPr>
              <w:rPr>
                <w:sz w:val="24"/>
                <w:szCs w:val="24"/>
                <w:highlight w:val="yellow"/>
              </w:rPr>
            </w:pPr>
            <w:r w:rsidRPr="00471AA7">
              <w:rPr>
                <w:sz w:val="24"/>
                <w:szCs w:val="24"/>
                <w:highlight w:val="yellow"/>
              </w:rPr>
              <w:t>Экзамен.</w:t>
            </w:r>
          </w:p>
        </w:tc>
      </w:tr>
      <w:tr w:rsidR="00F57A7A" w:rsidRPr="00A573F9" w14:paraId="563A4A50" w14:textId="77777777" w:rsidTr="00F57A7A">
        <w:trPr>
          <w:trHeight w:val="1421"/>
        </w:trPr>
        <w:tc>
          <w:tcPr>
            <w:tcW w:w="1391" w:type="pct"/>
          </w:tcPr>
          <w:p w14:paraId="5EAD9253" w14:textId="77777777" w:rsidR="00F57A7A" w:rsidRPr="00471AA7" w:rsidRDefault="00F57A7A" w:rsidP="009717A2">
            <w:pPr>
              <w:rPr>
                <w:sz w:val="24"/>
                <w:szCs w:val="24"/>
                <w:highlight w:val="yellow"/>
              </w:rPr>
            </w:pPr>
            <w:r w:rsidRPr="00471AA7">
              <w:rPr>
                <w:sz w:val="24"/>
                <w:szCs w:val="24"/>
                <w:highlight w:val="yellow"/>
              </w:rPr>
              <w:lastRenderedPageBreak/>
              <w:t>Основные свойства фильтров.</w:t>
            </w:r>
          </w:p>
          <w:p w14:paraId="43D3617B" w14:textId="77777777" w:rsidR="00F57A7A" w:rsidRPr="00471AA7" w:rsidRDefault="00F57A7A" w:rsidP="009F6C9A">
            <w:pPr>
              <w:rPr>
                <w:sz w:val="24"/>
                <w:szCs w:val="24"/>
                <w:highlight w:val="yellow"/>
              </w:rPr>
            </w:pPr>
          </w:p>
        </w:tc>
        <w:tc>
          <w:tcPr>
            <w:tcW w:w="1292" w:type="pct"/>
            <w:vMerge/>
          </w:tcPr>
          <w:p w14:paraId="1F4F71AB" w14:textId="77777777" w:rsidR="00F57A7A" w:rsidRPr="00471AA7" w:rsidRDefault="00F57A7A" w:rsidP="009F6C9A">
            <w:pPr>
              <w:rPr>
                <w:sz w:val="24"/>
                <w:szCs w:val="24"/>
                <w:highlight w:val="yellow"/>
              </w:rPr>
            </w:pPr>
          </w:p>
        </w:tc>
        <w:tc>
          <w:tcPr>
            <w:tcW w:w="1228" w:type="pct"/>
            <w:vMerge/>
          </w:tcPr>
          <w:p w14:paraId="45C8799F" w14:textId="77777777" w:rsidR="00F57A7A" w:rsidRPr="00471AA7" w:rsidRDefault="00F57A7A" w:rsidP="009F6C9A">
            <w:pPr>
              <w:rPr>
                <w:sz w:val="24"/>
                <w:szCs w:val="24"/>
                <w:highlight w:val="yellow"/>
              </w:rPr>
            </w:pPr>
          </w:p>
        </w:tc>
        <w:tc>
          <w:tcPr>
            <w:tcW w:w="1089" w:type="pct"/>
          </w:tcPr>
          <w:p w14:paraId="36EEB40F" w14:textId="77777777" w:rsidR="00F57A7A" w:rsidRPr="00471AA7" w:rsidRDefault="00F57A7A" w:rsidP="00F827FC">
            <w:pPr>
              <w:rPr>
                <w:sz w:val="24"/>
                <w:szCs w:val="24"/>
                <w:highlight w:val="yellow"/>
              </w:rPr>
            </w:pPr>
            <w:r w:rsidRPr="00471AA7">
              <w:rPr>
                <w:sz w:val="24"/>
                <w:szCs w:val="24"/>
                <w:highlight w:val="yellow"/>
              </w:rPr>
              <w:t>Оценка результатов тестирования и результатов выполнения практической</w:t>
            </w:r>
            <w:r w:rsidR="00383C96" w:rsidRPr="00471AA7">
              <w:rPr>
                <w:sz w:val="24"/>
                <w:szCs w:val="24"/>
                <w:highlight w:val="yellow"/>
              </w:rPr>
              <w:t xml:space="preserve"> </w:t>
            </w:r>
            <w:r w:rsidRPr="00471AA7">
              <w:rPr>
                <w:sz w:val="24"/>
                <w:szCs w:val="24"/>
                <w:highlight w:val="yellow"/>
              </w:rPr>
              <w:t>работы (№4).</w:t>
            </w:r>
          </w:p>
          <w:p w14:paraId="7E7E817B" w14:textId="77777777" w:rsidR="00F57A7A" w:rsidRPr="00471AA7" w:rsidRDefault="00F57A7A" w:rsidP="00F827FC">
            <w:pPr>
              <w:rPr>
                <w:sz w:val="24"/>
                <w:szCs w:val="24"/>
                <w:highlight w:val="yellow"/>
              </w:rPr>
            </w:pPr>
            <w:r w:rsidRPr="00471AA7">
              <w:rPr>
                <w:sz w:val="24"/>
                <w:szCs w:val="24"/>
                <w:highlight w:val="yellow"/>
              </w:rPr>
              <w:t>Экзамен</w:t>
            </w:r>
          </w:p>
        </w:tc>
      </w:tr>
      <w:tr w:rsidR="00F57A7A" w:rsidRPr="00A573F9" w14:paraId="4E278647" w14:textId="77777777" w:rsidTr="00F57A7A">
        <w:trPr>
          <w:trHeight w:val="1817"/>
        </w:trPr>
        <w:tc>
          <w:tcPr>
            <w:tcW w:w="1391" w:type="pct"/>
          </w:tcPr>
          <w:p w14:paraId="1541B801" w14:textId="77777777" w:rsidR="00F57A7A" w:rsidRPr="00471AA7" w:rsidRDefault="00F57A7A" w:rsidP="009F6C9A">
            <w:pPr>
              <w:rPr>
                <w:sz w:val="24"/>
                <w:szCs w:val="24"/>
                <w:highlight w:val="yellow"/>
              </w:rPr>
            </w:pPr>
            <w:r w:rsidRPr="00471AA7">
              <w:rPr>
                <w:sz w:val="24"/>
                <w:szCs w:val="24"/>
                <w:highlight w:val="yellow"/>
              </w:rPr>
              <w:t>Непрерывные и дискретные сигналы</w:t>
            </w:r>
          </w:p>
        </w:tc>
        <w:tc>
          <w:tcPr>
            <w:tcW w:w="1292" w:type="pct"/>
            <w:vMerge/>
          </w:tcPr>
          <w:p w14:paraId="153CC925" w14:textId="77777777" w:rsidR="00F57A7A" w:rsidRPr="00471AA7" w:rsidRDefault="00F57A7A" w:rsidP="009F6C9A">
            <w:pPr>
              <w:rPr>
                <w:sz w:val="24"/>
                <w:szCs w:val="24"/>
                <w:highlight w:val="yellow"/>
              </w:rPr>
            </w:pPr>
          </w:p>
        </w:tc>
        <w:tc>
          <w:tcPr>
            <w:tcW w:w="1228" w:type="pct"/>
            <w:vMerge/>
          </w:tcPr>
          <w:p w14:paraId="57FD4E8E" w14:textId="77777777" w:rsidR="00F57A7A" w:rsidRPr="00471AA7" w:rsidRDefault="00F57A7A" w:rsidP="009F6C9A">
            <w:pPr>
              <w:rPr>
                <w:sz w:val="24"/>
                <w:szCs w:val="24"/>
                <w:highlight w:val="yellow"/>
              </w:rPr>
            </w:pPr>
          </w:p>
        </w:tc>
        <w:tc>
          <w:tcPr>
            <w:tcW w:w="1089" w:type="pct"/>
          </w:tcPr>
          <w:p w14:paraId="2BBB8DAE" w14:textId="77777777" w:rsidR="00F57A7A" w:rsidRPr="00471AA7" w:rsidRDefault="00F57A7A" w:rsidP="001B06ED">
            <w:pPr>
              <w:rPr>
                <w:sz w:val="24"/>
                <w:szCs w:val="24"/>
                <w:highlight w:val="yellow"/>
              </w:rPr>
            </w:pPr>
            <w:r w:rsidRPr="00471AA7">
              <w:rPr>
                <w:sz w:val="24"/>
                <w:szCs w:val="24"/>
                <w:highlight w:val="yellow"/>
              </w:rPr>
              <w:t>Оценка результатов тестирования; выполнения индивидуальных контрольных заданий;</w:t>
            </w:r>
          </w:p>
          <w:p w14:paraId="55371BDC" w14:textId="77777777" w:rsidR="00F57A7A" w:rsidRPr="00471AA7" w:rsidRDefault="00F57A7A" w:rsidP="001A6AE1">
            <w:pPr>
              <w:rPr>
                <w:sz w:val="24"/>
                <w:szCs w:val="24"/>
                <w:highlight w:val="yellow"/>
              </w:rPr>
            </w:pPr>
            <w:r w:rsidRPr="00471AA7">
              <w:rPr>
                <w:sz w:val="24"/>
                <w:szCs w:val="24"/>
                <w:highlight w:val="yellow"/>
              </w:rPr>
              <w:t>результатов выполнения практической</w:t>
            </w:r>
            <w:r w:rsidR="00383C96" w:rsidRPr="00471AA7">
              <w:rPr>
                <w:sz w:val="24"/>
                <w:szCs w:val="24"/>
                <w:highlight w:val="yellow"/>
              </w:rPr>
              <w:t xml:space="preserve"> </w:t>
            </w:r>
            <w:r w:rsidRPr="00471AA7">
              <w:rPr>
                <w:sz w:val="24"/>
                <w:szCs w:val="24"/>
                <w:highlight w:val="yellow"/>
              </w:rPr>
              <w:t>работы (№5);</w:t>
            </w:r>
          </w:p>
          <w:p w14:paraId="3E34A3FC" w14:textId="77777777" w:rsidR="00F57A7A" w:rsidRPr="00471AA7" w:rsidRDefault="00F57A7A" w:rsidP="001A6AE1">
            <w:pPr>
              <w:rPr>
                <w:sz w:val="24"/>
                <w:szCs w:val="24"/>
                <w:highlight w:val="yellow"/>
              </w:rPr>
            </w:pPr>
            <w:r w:rsidRPr="00471AA7">
              <w:rPr>
                <w:sz w:val="24"/>
                <w:szCs w:val="24"/>
                <w:highlight w:val="yellow"/>
              </w:rPr>
              <w:t>результатов деятельности обучающихся при выполнении лабораторной работы (№7</w:t>
            </w:r>
            <w:proofErr w:type="gramStart"/>
            <w:r w:rsidRPr="00471AA7">
              <w:rPr>
                <w:sz w:val="24"/>
                <w:szCs w:val="24"/>
                <w:highlight w:val="yellow"/>
              </w:rPr>
              <w:t>)..</w:t>
            </w:r>
            <w:proofErr w:type="gramEnd"/>
          </w:p>
          <w:p w14:paraId="0483C4F4" w14:textId="77777777" w:rsidR="00F57A7A" w:rsidRPr="00471AA7" w:rsidRDefault="00F57A7A" w:rsidP="001A6AE1">
            <w:pPr>
              <w:rPr>
                <w:sz w:val="24"/>
                <w:szCs w:val="24"/>
                <w:highlight w:val="yellow"/>
              </w:rPr>
            </w:pPr>
            <w:r w:rsidRPr="00471AA7">
              <w:rPr>
                <w:sz w:val="24"/>
                <w:szCs w:val="24"/>
                <w:highlight w:val="yellow"/>
              </w:rPr>
              <w:t>Экзамен.</w:t>
            </w:r>
          </w:p>
        </w:tc>
      </w:tr>
      <w:tr w:rsidR="00F57A7A" w:rsidRPr="00A573F9" w14:paraId="3C1D4489" w14:textId="77777777" w:rsidTr="00F57A7A">
        <w:trPr>
          <w:trHeight w:val="1190"/>
        </w:trPr>
        <w:tc>
          <w:tcPr>
            <w:tcW w:w="1391" w:type="pct"/>
          </w:tcPr>
          <w:p w14:paraId="5D573020" w14:textId="77777777" w:rsidR="00F57A7A" w:rsidRPr="00471AA7" w:rsidRDefault="00F57A7A" w:rsidP="009717A2">
            <w:pPr>
              <w:rPr>
                <w:sz w:val="24"/>
                <w:szCs w:val="24"/>
                <w:highlight w:val="yellow"/>
              </w:rPr>
            </w:pPr>
            <w:r w:rsidRPr="00471AA7">
              <w:rPr>
                <w:sz w:val="24"/>
                <w:szCs w:val="24"/>
                <w:highlight w:val="yellow"/>
              </w:rPr>
              <w:t>Методы расчета электрических цепей.</w:t>
            </w:r>
          </w:p>
          <w:p w14:paraId="74DE2FC3" w14:textId="77777777" w:rsidR="00F57A7A" w:rsidRPr="00471AA7" w:rsidRDefault="00F57A7A" w:rsidP="009F6C9A">
            <w:pPr>
              <w:rPr>
                <w:sz w:val="24"/>
                <w:szCs w:val="24"/>
                <w:highlight w:val="yellow"/>
              </w:rPr>
            </w:pPr>
          </w:p>
        </w:tc>
        <w:tc>
          <w:tcPr>
            <w:tcW w:w="1292" w:type="pct"/>
            <w:vMerge/>
          </w:tcPr>
          <w:p w14:paraId="0ADB3A83" w14:textId="77777777" w:rsidR="00F57A7A" w:rsidRPr="00471AA7" w:rsidRDefault="00F57A7A" w:rsidP="009F6C9A">
            <w:pPr>
              <w:rPr>
                <w:sz w:val="24"/>
                <w:szCs w:val="24"/>
                <w:highlight w:val="yellow"/>
              </w:rPr>
            </w:pPr>
          </w:p>
        </w:tc>
        <w:tc>
          <w:tcPr>
            <w:tcW w:w="1228" w:type="pct"/>
            <w:vMerge/>
          </w:tcPr>
          <w:p w14:paraId="17607202" w14:textId="77777777" w:rsidR="00F57A7A" w:rsidRPr="00471AA7" w:rsidRDefault="00F57A7A" w:rsidP="009F6C9A">
            <w:pPr>
              <w:rPr>
                <w:sz w:val="24"/>
                <w:szCs w:val="24"/>
                <w:highlight w:val="yellow"/>
              </w:rPr>
            </w:pPr>
          </w:p>
        </w:tc>
        <w:tc>
          <w:tcPr>
            <w:tcW w:w="1089" w:type="pct"/>
          </w:tcPr>
          <w:p w14:paraId="6A0275F7" w14:textId="77777777" w:rsidR="00F57A7A" w:rsidRPr="00471AA7" w:rsidRDefault="00F57A7A" w:rsidP="00F5522D">
            <w:pPr>
              <w:rPr>
                <w:sz w:val="24"/>
                <w:szCs w:val="24"/>
                <w:highlight w:val="yellow"/>
              </w:rPr>
            </w:pPr>
            <w:r w:rsidRPr="00471AA7">
              <w:rPr>
                <w:sz w:val="24"/>
                <w:szCs w:val="24"/>
                <w:highlight w:val="yellow"/>
              </w:rPr>
              <w:t>Оценка результатов выполнения практических</w:t>
            </w:r>
            <w:r w:rsidR="00383C96" w:rsidRPr="00471AA7">
              <w:rPr>
                <w:sz w:val="24"/>
                <w:szCs w:val="24"/>
                <w:highlight w:val="yellow"/>
              </w:rPr>
              <w:t xml:space="preserve"> </w:t>
            </w:r>
            <w:r w:rsidRPr="00471AA7">
              <w:rPr>
                <w:sz w:val="24"/>
                <w:szCs w:val="24"/>
                <w:highlight w:val="yellow"/>
              </w:rPr>
              <w:t>работ (№1, 2, 3).</w:t>
            </w:r>
          </w:p>
          <w:p w14:paraId="7B746A41" w14:textId="77777777" w:rsidR="00F57A7A" w:rsidRPr="00471AA7" w:rsidRDefault="00F57A7A" w:rsidP="00F5522D">
            <w:pPr>
              <w:rPr>
                <w:sz w:val="24"/>
                <w:szCs w:val="24"/>
                <w:highlight w:val="yellow"/>
              </w:rPr>
            </w:pPr>
            <w:r w:rsidRPr="00471AA7">
              <w:rPr>
                <w:sz w:val="24"/>
                <w:szCs w:val="24"/>
                <w:highlight w:val="yellow"/>
              </w:rPr>
              <w:t>Экзамен</w:t>
            </w:r>
          </w:p>
        </w:tc>
      </w:tr>
      <w:tr w:rsidR="00F57A7A" w:rsidRPr="00A573F9" w14:paraId="4B4E2CF6" w14:textId="77777777" w:rsidTr="00F57A7A">
        <w:trPr>
          <w:trHeight w:val="1817"/>
        </w:trPr>
        <w:tc>
          <w:tcPr>
            <w:tcW w:w="1391" w:type="pct"/>
          </w:tcPr>
          <w:p w14:paraId="49DB1E9A" w14:textId="77777777" w:rsidR="00F57A7A" w:rsidRPr="00471AA7" w:rsidRDefault="00F57A7A" w:rsidP="009717A2">
            <w:pPr>
              <w:rPr>
                <w:sz w:val="24"/>
                <w:szCs w:val="24"/>
                <w:highlight w:val="yellow"/>
              </w:rPr>
            </w:pPr>
            <w:r w:rsidRPr="00471AA7">
              <w:rPr>
                <w:sz w:val="24"/>
                <w:szCs w:val="24"/>
                <w:highlight w:val="yellow"/>
              </w:rPr>
              <w:t>Спектр дискретного сигнала и его анализ.</w:t>
            </w:r>
          </w:p>
          <w:p w14:paraId="7631C3D2" w14:textId="77777777" w:rsidR="00F57A7A" w:rsidRPr="00471AA7" w:rsidRDefault="00F57A7A" w:rsidP="009F6C9A">
            <w:pPr>
              <w:rPr>
                <w:sz w:val="24"/>
                <w:szCs w:val="24"/>
                <w:highlight w:val="yellow"/>
              </w:rPr>
            </w:pPr>
          </w:p>
        </w:tc>
        <w:tc>
          <w:tcPr>
            <w:tcW w:w="1292" w:type="pct"/>
            <w:vMerge/>
          </w:tcPr>
          <w:p w14:paraId="6E32533C" w14:textId="77777777" w:rsidR="00F57A7A" w:rsidRPr="00471AA7" w:rsidRDefault="00F57A7A" w:rsidP="009F6C9A">
            <w:pPr>
              <w:rPr>
                <w:sz w:val="24"/>
                <w:szCs w:val="24"/>
                <w:highlight w:val="yellow"/>
              </w:rPr>
            </w:pPr>
          </w:p>
        </w:tc>
        <w:tc>
          <w:tcPr>
            <w:tcW w:w="1228" w:type="pct"/>
            <w:vMerge/>
          </w:tcPr>
          <w:p w14:paraId="1BB0200E" w14:textId="77777777" w:rsidR="00F57A7A" w:rsidRPr="00471AA7" w:rsidRDefault="00F57A7A" w:rsidP="009F6C9A">
            <w:pPr>
              <w:rPr>
                <w:sz w:val="24"/>
                <w:szCs w:val="24"/>
                <w:highlight w:val="yellow"/>
              </w:rPr>
            </w:pPr>
          </w:p>
        </w:tc>
        <w:tc>
          <w:tcPr>
            <w:tcW w:w="1089" w:type="pct"/>
          </w:tcPr>
          <w:p w14:paraId="4ECA8B48" w14:textId="77777777" w:rsidR="00F57A7A" w:rsidRPr="00471AA7" w:rsidRDefault="00F57A7A" w:rsidP="005679D5">
            <w:pPr>
              <w:rPr>
                <w:sz w:val="24"/>
                <w:szCs w:val="24"/>
                <w:highlight w:val="yellow"/>
              </w:rPr>
            </w:pPr>
            <w:r w:rsidRPr="00471AA7">
              <w:rPr>
                <w:sz w:val="24"/>
                <w:szCs w:val="24"/>
                <w:highlight w:val="yellow"/>
              </w:rPr>
              <w:t>Оценка результатов тестирования; результатов выполнения практической</w:t>
            </w:r>
            <w:r w:rsidR="00383C96" w:rsidRPr="00471AA7">
              <w:rPr>
                <w:sz w:val="24"/>
                <w:szCs w:val="24"/>
                <w:highlight w:val="yellow"/>
              </w:rPr>
              <w:t xml:space="preserve"> </w:t>
            </w:r>
            <w:r w:rsidRPr="00471AA7">
              <w:rPr>
                <w:sz w:val="24"/>
                <w:szCs w:val="24"/>
                <w:highlight w:val="yellow"/>
              </w:rPr>
              <w:t>работы (№ 6); результатов деятельности обучающихся при выпол</w:t>
            </w:r>
            <w:r w:rsidR="0028165B" w:rsidRPr="00471AA7">
              <w:rPr>
                <w:sz w:val="24"/>
                <w:szCs w:val="24"/>
                <w:highlight w:val="yellow"/>
              </w:rPr>
              <w:t>нении лабораторной работы (№8).</w:t>
            </w:r>
          </w:p>
        </w:tc>
      </w:tr>
      <w:tr w:rsidR="00F57A7A" w:rsidRPr="00A573F9" w14:paraId="572677B1" w14:textId="77777777" w:rsidTr="00F57A7A">
        <w:trPr>
          <w:trHeight w:val="559"/>
        </w:trPr>
        <w:tc>
          <w:tcPr>
            <w:tcW w:w="1391" w:type="pct"/>
          </w:tcPr>
          <w:p w14:paraId="111FB11D" w14:textId="77777777" w:rsidR="00F57A7A" w:rsidRPr="00471AA7" w:rsidRDefault="00F57A7A" w:rsidP="009F6C9A">
            <w:pPr>
              <w:rPr>
                <w:sz w:val="24"/>
                <w:szCs w:val="24"/>
                <w:highlight w:val="yellow"/>
              </w:rPr>
            </w:pPr>
            <w:r w:rsidRPr="00471AA7">
              <w:rPr>
                <w:sz w:val="24"/>
                <w:szCs w:val="24"/>
                <w:highlight w:val="yellow"/>
              </w:rPr>
              <w:t>Цифровые фильтры.</w:t>
            </w:r>
          </w:p>
        </w:tc>
        <w:tc>
          <w:tcPr>
            <w:tcW w:w="1292" w:type="pct"/>
            <w:vMerge/>
          </w:tcPr>
          <w:p w14:paraId="07DA4D8D" w14:textId="77777777" w:rsidR="00F57A7A" w:rsidRPr="00471AA7" w:rsidRDefault="00F57A7A" w:rsidP="009F6C9A">
            <w:pPr>
              <w:rPr>
                <w:sz w:val="24"/>
                <w:szCs w:val="24"/>
                <w:highlight w:val="yellow"/>
              </w:rPr>
            </w:pPr>
          </w:p>
        </w:tc>
        <w:tc>
          <w:tcPr>
            <w:tcW w:w="1228" w:type="pct"/>
            <w:vMerge/>
          </w:tcPr>
          <w:p w14:paraId="5CDDCD8C" w14:textId="77777777" w:rsidR="00F57A7A" w:rsidRPr="00471AA7" w:rsidRDefault="00F57A7A" w:rsidP="009F6C9A">
            <w:pPr>
              <w:rPr>
                <w:sz w:val="24"/>
                <w:szCs w:val="24"/>
                <w:highlight w:val="yellow"/>
              </w:rPr>
            </w:pPr>
          </w:p>
        </w:tc>
        <w:tc>
          <w:tcPr>
            <w:tcW w:w="1089" w:type="pct"/>
          </w:tcPr>
          <w:p w14:paraId="44235DF5" w14:textId="77777777" w:rsidR="00F57A7A" w:rsidRPr="00471AA7" w:rsidRDefault="00F57A7A" w:rsidP="009F6C9A">
            <w:pPr>
              <w:rPr>
                <w:sz w:val="24"/>
                <w:szCs w:val="24"/>
                <w:highlight w:val="yellow"/>
              </w:rPr>
            </w:pPr>
            <w:r w:rsidRPr="00471AA7">
              <w:rPr>
                <w:sz w:val="24"/>
                <w:szCs w:val="24"/>
                <w:highlight w:val="yellow"/>
              </w:rPr>
              <w:t>Оценка результатов устного опроса.</w:t>
            </w:r>
          </w:p>
          <w:p w14:paraId="1BD861A3" w14:textId="77777777" w:rsidR="00F57A7A" w:rsidRPr="00471AA7" w:rsidRDefault="00F57A7A" w:rsidP="009F6C9A">
            <w:pPr>
              <w:rPr>
                <w:sz w:val="24"/>
                <w:szCs w:val="24"/>
                <w:highlight w:val="yellow"/>
              </w:rPr>
            </w:pPr>
            <w:r w:rsidRPr="00471AA7">
              <w:rPr>
                <w:sz w:val="24"/>
                <w:szCs w:val="24"/>
                <w:highlight w:val="yellow"/>
              </w:rPr>
              <w:t>Экзамен.</w:t>
            </w:r>
          </w:p>
        </w:tc>
      </w:tr>
      <w:tr w:rsidR="00F57A7A" w:rsidRPr="00A573F9" w14:paraId="7A9C3E45" w14:textId="77777777" w:rsidTr="00F57A7A">
        <w:trPr>
          <w:trHeight w:val="789"/>
        </w:trPr>
        <w:tc>
          <w:tcPr>
            <w:tcW w:w="1391" w:type="pct"/>
          </w:tcPr>
          <w:p w14:paraId="79CA9418" w14:textId="77777777" w:rsidR="00F57A7A" w:rsidRPr="00471AA7" w:rsidRDefault="00F57A7A" w:rsidP="009F6C9A">
            <w:pPr>
              <w:rPr>
                <w:sz w:val="24"/>
                <w:szCs w:val="24"/>
                <w:highlight w:val="yellow"/>
              </w:rPr>
            </w:pPr>
            <w:r w:rsidRPr="00471AA7">
              <w:rPr>
                <w:sz w:val="24"/>
                <w:szCs w:val="24"/>
                <w:highlight w:val="yellow"/>
              </w:rPr>
              <w:t>Перечень умений, осваиваемых в рамках дисциплины:</w:t>
            </w:r>
          </w:p>
        </w:tc>
        <w:tc>
          <w:tcPr>
            <w:tcW w:w="1292" w:type="pct"/>
            <w:vMerge/>
          </w:tcPr>
          <w:p w14:paraId="6BA051E7" w14:textId="77777777" w:rsidR="00F57A7A" w:rsidRPr="00471AA7" w:rsidRDefault="00F57A7A" w:rsidP="009F6C9A">
            <w:pPr>
              <w:rPr>
                <w:sz w:val="24"/>
                <w:szCs w:val="24"/>
                <w:highlight w:val="yellow"/>
              </w:rPr>
            </w:pPr>
          </w:p>
        </w:tc>
        <w:tc>
          <w:tcPr>
            <w:tcW w:w="1228" w:type="pct"/>
            <w:vMerge/>
          </w:tcPr>
          <w:p w14:paraId="00730E6C" w14:textId="77777777" w:rsidR="00F57A7A" w:rsidRPr="00471AA7" w:rsidRDefault="00F57A7A" w:rsidP="00965A8E">
            <w:pPr>
              <w:rPr>
                <w:sz w:val="24"/>
                <w:szCs w:val="24"/>
                <w:highlight w:val="yellow"/>
              </w:rPr>
            </w:pPr>
          </w:p>
        </w:tc>
        <w:tc>
          <w:tcPr>
            <w:tcW w:w="1089" w:type="pct"/>
          </w:tcPr>
          <w:p w14:paraId="58FCF051" w14:textId="77777777" w:rsidR="00F57A7A" w:rsidRPr="00471AA7" w:rsidRDefault="00F57A7A" w:rsidP="001A6AE1">
            <w:pPr>
              <w:rPr>
                <w:sz w:val="24"/>
                <w:szCs w:val="24"/>
                <w:highlight w:val="yellow"/>
              </w:rPr>
            </w:pPr>
          </w:p>
        </w:tc>
      </w:tr>
      <w:tr w:rsidR="00F57A7A" w:rsidRPr="00A573F9" w14:paraId="360039D7" w14:textId="77777777" w:rsidTr="00F57A7A">
        <w:trPr>
          <w:trHeight w:val="724"/>
        </w:trPr>
        <w:tc>
          <w:tcPr>
            <w:tcW w:w="1391" w:type="pct"/>
          </w:tcPr>
          <w:p w14:paraId="570DE97B" w14:textId="77777777" w:rsidR="00F57A7A" w:rsidRPr="00471AA7" w:rsidRDefault="00F57A7A" w:rsidP="009F6C9A">
            <w:pPr>
              <w:rPr>
                <w:sz w:val="24"/>
                <w:szCs w:val="24"/>
                <w:highlight w:val="yellow"/>
              </w:rPr>
            </w:pPr>
            <w:r w:rsidRPr="00471AA7">
              <w:rPr>
                <w:sz w:val="24"/>
                <w:szCs w:val="24"/>
                <w:highlight w:val="yellow"/>
              </w:rPr>
              <w:lastRenderedPageBreak/>
              <w:t>Применять основные определения и законы теории электрических цепей.</w:t>
            </w:r>
          </w:p>
          <w:p w14:paraId="4BC2FCCF" w14:textId="77777777" w:rsidR="00F57A7A" w:rsidRPr="00471AA7" w:rsidRDefault="00F57A7A" w:rsidP="009F6C9A">
            <w:pPr>
              <w:rPr>
                <w:sz w:val="24"/>
                <w:szCs w:val="24"/>
                <w:highlight w:val="yellow"/>
              </w:rPr>
            </w:pPr>
          </w:p>
        </w:tc>
        <w:tc>
          <w:tcPr>
            <w:tcW w:w="1292" w:type="pct"/>
            <w:vMerge/>
          </w:tcPr>
          <w:p w14:paraId="126964F9" w14:textId="77777777" w:rsidR="00F57A7A" w:rsidRPr="00471AA7" w:rsidRDefault="00F57A7A" w:rsidP="009F6C9A">
            <w:pPr>
              <w:rPr>
                <w:sz w:val="24"/>
                <w:szCs w:val="24"/>
                <w:highlight w:val="yellow"/>
              </w:rPr>
            </w:pPr>
          </w:p>
        </w:tc>
        <w:tc>
          <w:tcPr>
            <w:tcW w:w="1228" w:type="pct"/>
            <w:vMerge/>
          </w:tcPr>
          <w:p w14:paraId="70535AC7" w14:textId="77777777" w:rsidR="00F57A7A" w:rsidRPr="00471AA7" w:rsidRDefault="00F57A7A" w:rsidP="009F6C9A">
            <w:pPr>
              <w:rPr>
                <w:sz w:val="24"/>
                <w:szCs w:val="24"/>
                <w:highlight w:val="yellow"/>
              </w:rPr>
            </w:pPr>
          </w:p>
        </w:tc>
        <w:tc>
          <w:tcPr>
            <w:tcW w:w="1089" w:type="pct"/>
          </w:tcPr>
          <w:p w14:paraId="48CE7895" w14:textId="77777777" w:rsidR="00F57A7A" w:rsidRPr="00471AA7" w:rsidRDefault="00F57A7A" w:rsidP="0077080A">
            <w:pPr>
              <w:rPr>
                <w:sz w:val="24"/>
                <w:szCs w:val="24"/>
                <w:highlight w:val="yellow"/>
              </w:rPr>
            </w:pPr>
            <w:r w:rsidRPr="00471AA7">
              <w:rPr>
                <w:sz w:val="24"/>
                <w:szCs w:val="24"/>
                <w:highlight w:val="yellow"/>
              </w:rPr>
              <w:t>Экспертное наблюдение и оценивание выполнения лабораторных (№1,2, 3,4,5,6) и практических работ. (№1,2,3).</w:t>
            </w:r>
          </w:p>
          <w:p w14:paraId="33F4C25F" w14:textId="77777777" w:rsidR="00F57A7A" w:rsidRPr="00471AA7" w:rsidRDefault="00F57A7A" w:rsidP="003D12EB">
            <w:pPr>
              <w:rPr>
                <w:sz w:val="24"/>
                <w:szCs w:val="24"/>
                <w:highlight w:val="yellow"/>
              </w:rPr>
            </w:pPr>
            <w:r w:rsidRPr="00471AA7">
              <w:rPr>
                <w:sz w:val="24"/>
                <w:szCs w:val="24"/>
                <w:highlight w:val="yellow"/>
              </w:rPr>
              <w:t>Текущий контроль в форме защиты лабораторных и практических работ</w:t>
            </w:r>
          </w:p>
          <w:p w14:paraId="4FD192F9" w14:textId="77777777" w:rsidR="00F57A7A" w:rsidRPr="00471AA7" w:rsidRDefault="00F57A7A" w:rsidP="009F6C9A">
            <w:pPr>
              <w:rPr>
                <w:sz w:val="24"/>
                <w:szCs w:val="24"/>
                <w:highlight w:val="yellow"/>
              </w:rPr>
            </w:pPr>
            <w:r w:rsidRPr="00471AA7">
              <w:rPr>
                <w:sz w:val="24"/>
                <w:szCs w:val="24"/>
                <w:highlight w:val="yellow"/>
              </w:rPr>
              <w:t>Экзамен.</w:t>
            </w:r>
          </w:p>
        </w:tc>
      </w:tr>
      <w:tr w:rsidR="00F57A7A" w:rsidRPr="00A573F9" w14:paraId="6BD16F18" w14:textId="77777777" w:rsidTr="00F57A7A">
        <w:trPr>
          <w:trHeight w:val="1175"/>
        </w:trPr>
        <w:tc>
          <w:tcPr>
            <w:tcW w:w="1391" w:type="pct"/>
          </w:tcPr>
          <w:p w14:paraId="41B7CFB6" w14:textId="77777777" w:rsidR="00F57A7A" w:rsidRPr="00471AA7" w:rsidRDefault="00F57A7A" w:rsidP="009F6C9A">
            <w:pPr>
              <w:rPr>
                <w:sz w:val="24"/>
                <w:szCs w:val="24"/>
                <w:highlight w:val="yellow"/>
              </w:rPr>
            </w:pPr>
            <w:r w:rsidRPr="00471AA7">
              <w:rPr>
                <w:sz w:val="24"/>
                <w:szCs w:val="24"/>
                <w:highlight w:val="yellow"/>
              </w:rPr>
              <w:t>Учитывать на практике свойства цепей с распределенными параметрами и нелинейных электрических цепей.</w:t>
            </w:r>
          </w:p>
        </w:tc>
        <w:tc>
          <w:tcPr>
            <w:tcW w:w="1292" w:type="pct"/>
            <w:vMerge/>
          </w:tcPr>
          <w:p w14:paraId="43A85474" w14:textId="77777777" w:rsidR="00F57A7A" w:rsidRPr="00471AA7" w:rsidRDefault="00F57A7A" w:rsidP="009F6C9A">
            <w:pPr>
              <w:rPr>
                <w:sz w:val="24"/>
                <w:szCs w:val="24"/>
                <w:highlight w:val="yellow"/>
              </w:rPr>
            </w:pPr>
          </w:p>
        </w:tc>
        <w:tc>
          <w:tcPr>
            <w:tcW w:w="1228" w:type="pct"/>
            <w:vMerge/>
          </w:tcPr>
          <w:p w14:paraId="2BBCD017" w14:textId="77777777" w:rsidR="00F57A7A" w:rsidRPr="00471AA7" w:rsidRDefault="00F57A7A" w:rsidP="009F6C9A">
            <w:pPr>
              <w:rPr>
                <w:sz w:val="24"/>
                <w:szCs w:val="24"/>
                <w:highlight w:val="yellow"/>
              </w:rPr>
            </w:pPr>
          </w:p>
        </w:tc>
        <w:tc>
          <w:tcPr>
            <w:tcW w:w="1089" w:type="pct"/>
          </w:tcPr>
          <w:p w14:paraId="0587D60E" w14:textId="77777777" w:rsidR="00F57A7A" w:rsidRPr="00471AA7" w:rsidRDefault="00F57A7A" w:rsidP="001A6AE1">
            <w:pPr>
              <w:rPr>
                <w:sz w:val="24"/>
                <w:szCs w:val="24"/>
                <w:highlight w:val="yellow"/>
              </w:rPr>
            </w:pPr>
            <w:r w:rsidRPr="00471AA7">
              <w:rPr>
                <w:sz w:val="24"/>
                <w:szCs w:val="24"/>
                <w:highlight w:val="yellow"/>
              </w:rPr>
              <w:t>Оценка деятельности и результатов выполнения практической</w:t>
            </w:r>
            <w:r w:rsidR="00383C96" w:rsidRPr="00471AA7">
              <w:rPr>
                <w:sz w:val="24"/>
                <w:szCs w:val="24"/>
                <w:highlight w:val="yellow"/>
              </w:rPr>
              <w:t xml:space="preserve"> </w:t>
            </w:r>
            <w:r w:rsidRPr="00471AA7">
              <w:rPr>
                <w:sz w:val="24"/>
                <w:szCs w:val="24"/>
                <w:highlight w:val="yellow"/>
              </w:rPr>
              <w:t>работы (№7).</w:t>
            </w:r>
          </w:p>
          <w:p w14:paraId="472B8671" w14:textId="77777777" w:rsidR="00F57A7A" w:rsidRPr="00471AA7" w:rsidRDefault="00F57A7A" w:rsidP="001A6AE1">
            <w:pPr>
              <w:rPr>
                <w:sz w:val="24"/>
                <w:szCs w:val="24"/>
                <w:highlight w:val="yellow"/>
              </w:rPr>
            </w:pPr>
            <w:r w:rsidRPr="00471AA7">
              <w:rPr>
                <w:sz w:val="24"/>
                <w:szCs w:val="24"/>
                <w:highlight w:val="yellow"/>
              </w:rPr>
              <w:t>Экзамен.</w:t>
            </w:r>
          </w:p>
        </w:tc>
      </w:tr>
      <w:tr w:rsidR="00F57A7A" w:rsidRPr="00A573F9" w14:paraId="41B836D6" w14:textId="77777777" w:rsidTr="00F57A7A">
        <w:trPr>
          <w:trHeight w:val="2024"/>
        </w:trPr>
        <w:tc>
          <w:tcPr>
            <w:tcW w:w="1391" w:type="pct"/>
          </w:tcPr>
          <w:p w14:paraId="5C9FE7F3" w14:textId="77777777" w:rsidR="00F57A7A" w:rsidRPr="00471AA7" w:rsidRDefault="00F57A7A" w:rsidP="009F6C9A">
            <w:pPr>
              <w:rPr>
                <w:sz w:val="24"/>
                <w:szCs w:val="24"/>
                <w:highlight w:val="yellow"/>
              </w:rPr>
            </w:pPr>
            <w:r w:rsidRPr="00471AA7">
              <w:rPr>
                <w:sz w:val="24"/>
                <w:szCs w:val="24"/>
                <w:highlight w:val="yellow"/>
              </w:rPr>
              <w:t>Различать непрерывные и дискретные сигналы и их параметры</w:t>
            </w:r>
          </w:p>
        </w:tc>
        <w:tc>
          <w:tcPr>
            <w:tcW w:w="1292" w:type="pct"/>
            <w:vMerge/>
          </w:tcPr>
          <w:p w14:paraId="7D923568" w14:textId="77777777" w:rsidR="00F57A7A" w:rsidRPr="00471AA7" w:rsidRDefault="00F57A7A" w:rsidP="009F6C9A">
            <w:pPr>
              <w:rPr>
                <w:sz w:val="24"/>
                <w:szCs w:val="24"/>
                <w:highlight w:val="yellow"/>
              </w:rPr>
            </w:pPr>
          </w:p>
        </w:tc>
        <w:tc>
          <w:tcPr>
            <w:tcW w:w="1228" w:type="pct"/>
            <w:vMerge/>
          </w:tcPr>
          <w:p w14:paraId="6D17D8B4" w14:textId="77777777" w:rsidR="00F57A7A" w:rsidRPr="00471AA7" w:rsidRDefault="00F57A7A" w:rsidP="009F6C9A">
            <w:pPr>
              <w:rPr>
                <w:sz w:val="24"/>
                <w:szCs w:val="24"/>
                <w:highlight w:val="yellow"/>
              </w:rPr>
            </w:pPr>
          </w:p>
        </w:tc>
        <w:tc>
          <w:tcPr>
            <w:tcW w:w="1089" w:type="pct"/>
          </w:tcPr>
          <w:p w14:paraId="46E17065" w14:textId="77777777" w:rsidR="00F57A7A" w:rsidRPr="00471AA7" w:rsidRDefault="00F57A7A" w:rsidP="003D12EB">
            <w:pPr>
              <w:rPr>
                <w:sz w:val="24"/>
                <w:szCs w:val="24"/>
                <w:highlight w:val="yellow"/>
              </w:rPr>
            </w:pPr>
            <w:r w:rsidRPr="00471AA7">
              <w:rPr>
                <w:sz w:val="24"/>
                <w:szCs w:val="24"/>
                <w:highlight w:val="yellow"/>
              </w:rPr>
              <w:t xml:space="preserve">Экспертное наблюдение и оценивание выполнения лабораторных (№7, 8) и </w:t>
            </w:r>
            <w:r w:rsidR="0028165B" w:rsidRPr="00471AA7">
              <w:rPr>
                <w:sz w:val="24"/>
                <w:szCs w:val="24"/>
                <w:highlight w:val="yellow"/>
              </w:rPr>
              <w:t xml:space="preserve">практических работ </w:t>
            </w:r>
            <w:r w:rsidRPr="00471AA7">
              <w:rPr>
                <w:sz w:val="24"/>
                <w:szCs w:val="24"/>
                <w:highlight w:val="yellow"/>
              </w:rPr>
              <w:t>(№5,6). Текущий контроль в форме защиты лабораторных и практических работ.</w:t>
            </w:r>
          </w:p>
          <w:p w14:paraId="51A1A809" w14:textId="77777777" w:rsidR="00F57A7A" w:rsidRPr="00471AA7" w:rsidRDefault="00F57A7A" w:rsidP="009F6C9A">
            <w:pPr>
              <w:rPr>
                <w:sz w:val="24"/>
                <w:szCs w:val="24"/>
                <w:highlight w:val="yellow"/>
              </w:rPr>
            </w:pPr>
            <w:r w:rsidRPr="00471AA7">
              <w:rPr>
                <w:sz w:val="24"/>
                <w:szCs w:val="24"/>
                <w:highlight w:val="yellow"/>
              </w:rPr>
              <w:t>Экзамен.</w:t>
            </w:r>
          </w:p>
        </w:tc>
      </w:tr>
    </w:tbl>
    <w:p w14:paraId="531C9A37" w14:textId="77777777" w:rsidR="00B26397" w:rsidRPr="00A573F9" w:rsidRDefault="00B26397" w:rsidP="00B26397">
      <w:pPr>
        <w:contextualSpacing/>
        <w:rPr>
          <w:sz w:val="24"/>
          <w:szCs w:val="24"/>
        </w:rPr>
      </w:pPr>
    </w:p>
    <w:sectPr w:rsidR="00B26397" w:rsidRPr="00A573F9" w:rsidSect="00A573F9">
      <w:pgSz w:w="16838" w:h="11899" w:orient="landscape"/>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B149CD" w14:textId="77777777" w:rsidR="00B8643D" w:rsidRDefault="00B8643D" w:rsidP="001C3908">
      <w:r>
        <w:separator/>
      </w:r>
    </w:p>
  </w:endnote>
  <w:endnote w:type="continuationSeparator" w:id="0">
    <w:p w14:paraId="10734A00" w14:textId="77777777" w:rsidR="00B8643D" w:rsidRDefault="00B8643D" w:rsidP="001C3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20DA7" w14:textId="55F52F2E" w:rsidR="006229A5" w:rsidRDefault="006229A5">
    <w:pPr>
      <w:pStyle w:val="aa"/>
      <w:jc w:val="center"/>
    </w:pPr>
  </w:p>
  <w:p w14:paraId="7F6A0C1F" w14:textId="77777777" w:rsidR="006229A5" w:rsidRDefault="006229A5">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80054249"/>
      <w:docPartObj>
        <w:docPartGallery w:val="Page Numbers (Bottom of Page)"/>
        <w:docPartUnique/>
      </w:docPartObj>
    </w:sdtPr>
    <w:sdtEndPr/>
    <w:sdtContent>
      <w:p w14:paraId="552EF592" w14:textId="77777777" w:rsidR="00F86FF4" w:rsidRDefault="00F86FF4">
        <w:pPr>
          <w:pStyle w:val="aa"/>
          <w:jc w:val="center"/>
        </w:pPr>
        <w:r>
          <w:fldChar w:fldCharType="begin"/>
        </w:r>
        <w:r>
          <w:instrText>PAGE   \* MERGEFORMAT</w:instrText>
        </w:r>
        <w:r>
          <w:fldChar w:fldCharType="separate"/>
        </w:r>
        <w:r>
          <w:t>2</w:t>
        </w:r>
        <w:r>
          <w:fldChar w:fldCharType="end"/>
        </w:r>
      </w:p>
    </w:sdtContent>
  </w:sdt>
  <w:p w14:paraId="058FBE0E" w14:textId="77777777" w:rsidR="00F86FF4" w:rsidRDefault="00F86FF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2079E6" w14:textId="77777777" w:rsidR="00B8643D" w:rsidRDefault="00B8643D" w:rsidP="001C3908">
      <w:r>
        <w:separator/>
      </w:r>
    </w:p>
  </w:footnote>
  <w:footnote w:type="continuationSeparator" w:id="0">
    <w:p w14:paraId="66825E39" w14:textId="77777777" w:rsidR="00B8643D" w:rsidRDefault="00B8643D" w:rsidP="001C39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04E25A"/>
    <w:lvl w:ilvl="0">
      <w:numFmt w:val="bullet"/>
      <w:lvlText w:val="*"/>
      <w:lvlJc w:val="left"/>
    </w:lvl>
  </w:abstractNum>
  <w:abstractNum w:abstractNumId="1" w15:restartNumberingAfterBreak="0">
    <w:nsid w:val="04F854C1"/>
    <w:multiLevelType w:val="hybridMultilevel"/>
    <w:tmpl w:val="CF1C1E9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9334F9"/>
    <w:multiLevelType w:val="singleLevel"/>
    <w:tmpl w:val="EE2222C8"/>
    <w:lvl w:ilvl="0">
      <w:start w:val="1"/>
      <w:numFmt w:val="decimal"/>
      <w:lvlText w:val="%1."/>
      <w:legacy w:legacy="1" w:legacySpace="0" w:legacyIndent="360"/>
      <w:lvlJc w:val="left"/>
      <w:rPr>
        <w:rFonts w:ascii="Times New Roman" w:hAnsi="Times New Roman" w:cs="Times New Roman" w:hint="default"/>
      </w:rPr>
    </w:lvl>
  </w:abstractNum>
  <w:abstractNum w:abstractNumId="3" w15:restartNumberingAfterBreak="0">
    <w:nsid w:val="11A509FA"/>
    <w:multiLevelType w:val="hybridMultilevel"/>
    <w:tmpl w:val="33FA7A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5" w15:restartNumberingAfterBreak="0">
    <w:nsid w:val="12B54E20"/>
    <w:multiLevelType w:val="hybridMultilevel"/>
    <w:tmpl w:val="6DE0A068"/>
    <w:lvl w:ilvl="0" w:tplc="F8E61D90">
      <w:start w:val="1"/>
      <w:numFmt w:val="decimal"/>
      <w:lvlText w:val="%1."/>
      <w:lvlJc w:val="left"/>
      <w:pPr>
        <w:ind w:left="720" w:hanging="360"/>
      </w:pPr>
      <w:rPr>
        <w:rFonts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BF1047A"/>
    <w:multiLevelType w:val="hybridMultilevel"/>
    <w:tmpl w:val="419C5F00"/>
    <w:lvl w:ilvl="0" w:tplc="FDA0A090">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3145527"/>
    <w:multiLevelType w:val="hybridMultilevel"/>
    <w:tmpl w:val="1B1EB16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360"/>
        </w:tabs>
        <w:ind w:left="36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3D232DE9"/>
    <w:multiLevelType w:val="hybridMultilevel"/>
    <w:tmpl w:val="219E283E"/>
    <w:lvl w:ilvl="0" w:tplc="F5649C84">
      <w:start w:val="1"/>
      <w:numFmt w:val="decimal"/>
      <w:lvlText w:val="%1."/>
      <w:lvlJc w:val="left"/>
      <w:pPr>
        <w:ind w:left="720" w:hanging="360"/>
      </w:pPr>
      <w:rPr>
        <w:rFonts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A166AA7"/>
    <w:multiLevelType w:val="singleLevel"/>
    <w:tmpl w:val="D4BA9054"/>
    <w:lvl w:ilvl="0">
      <w:start w:val="1"/>
      <w:numFmt w:val="decimal"/>
      <w:lvlText w:val="%1."/>
      <w:legacy w:legacy="1" w:legacySpace="0" w:legacyIndent="202"/>
      <w:lvlJc w:val="left"/>
      <w:rPr>
        <w:rFonts w:ascii="Times New Roman" w:hAnsi="Times New Roman" w:cs="Times New Roman" w:hint="default"/>
      </w:rPr>
    </w:lvl>
  </w:abstractNum>
  <w:abstractNum w:abstractNumId="10" w15:restartNumberingAfterBreak="0">
    <w:nsid w:val="7BEE346F"/>
    <w:multiLevelType w:val="hybridMultilevel"/>
    <w:tmpl w:val="62F6E3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7C3E3CEC"/>
    <w:multiLevelType w:val="hybridMultilevel"/>
    <w:tmpl w:val="3E5EEE60"/>
    <w:lvl w:ilvl="0" w:tplc="8806B892">
      <w:start w:val="1"/>
      <w:numFmt w:val="decimal"/>
      <w:lvlText w:val="%1."/>
      <w:lvlJc w:val="left"/>
      <w:pPr>
        <w:ind w:left="502" w:hanging="360"/>
      </w:pPr>
      <w:rPr>
        <w:rFonts w:cs="Times New Roman" w:hint="default"/>
        <w:b w:val="0"/>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num w:numId="1">
    <w:abstractNumId w:val="0"/>
    <w:lvlOverride w:ilvl="0">
      <w:lvl w:ilvl="0">
        <w:start w:val="65535"/>
        <w:numFmt w:val="bullet"/>
        <w:lvlText w:val="•"/>
        <w:legacy w:legacy="1" w:legacySpace="0" w:legacyIndent="360"/>
        <w:lvlJc w:val="left"/>
        <w:rPr>
          <w:rFonts w:ascii="Arial" w:hAnsi="Arial" w:cs="Arial" w:hint="default"/>
        </w:rPr>
      </w:lvl>
    </w:lvlOverride>
  </w:num>
  <w:num w:numId="2">
    <w:abstractNumId w:val="2"/>
  </w:num>
  <w:num w:numId="3">
    <w:abstractNumId w:val="9"/>
  </w:num>
  <w:num w:numId="4">
    <w:abstractNumId w:val="10"/>
  </w:num>
  <w:num w:numId="5">
    <w:abstractNumId w:val="11"/>
  </w:num>
  <w:num w:numId="6">
    <w:abstractNumId w:val="3"/>
  </w:num>
  <w:num w:numId="7">
    <w:abstractNumId w:val="5"/>
  </w:num>
  <w:num w:numId="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8"/>
  </w:num>
  <w:num w:numId="11">
    <w:abstractNumId w:val="6"/>
  </w:num>
  <w:num w:numId="12">
    <w:abstractNumId w:val="4"/>
  </w:num>
  <w:num w:numId="1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AAC"/>
    <w:rsid w:val="000272F6"/>
    <w:rsid w:val="00036339"/>
    <w:rsid w:val="000457DF"/>
    <w:rsid w:val="00045FF9"/>
    <w:rsid w:val="000B0FB9"/>
    <w:rsid w:val="000B330B"/>
    <w:rsid w:val="00146D63"/>
    <w:rsid w:val="001577FF"/>
    <w:rsid w:val="00162482"/>
    <w:rsid w:val="001679AD"/>
    <w:rsid w:val="00170931"/>
    <w:rsid w:val="00172DB6"/>
    <w:rsid w:val="00174240"/>
    <w:rsid w:val="001752CD"/>
    <w:rsid w:val="001A6AE1"/>
    <w:rsid w:val="001A7FE8"/>
    <w:rsid w:val="001B06ED"/>
    <w:rsid w:val="001B0AF1"/>
    <w:rsid w:val="001B5219"/>
    <w:rsid w:val="001C3908"/>
    <w:rsid w:val="001C54DE"/>
    <w:rsid w:val="001D0445"/>
    <w:rsid w:val="00234B14"/>
    <w:rsid w:val="00272BEE"/>
    <w:rsid w:val="00275625"/>
    <w:rsid w:val="0028165B"/>
    <w:rsid w:val="002953F6"/>
    <w:rsid w:val="002C2986"/>
    <w:rsid w:val="002C3630"/>
    <w:rsid w:val="002D3128"/>
    <w:rsid w:val="002E5569"/>
    <w:rsid w:val="002F46A7"/>
    <w:rsid w:val="00303F14"/>
    <w:rsid w:val="00307F0C"/>
    <w:rsid w:val="00314FC4"/>
    <w:rsid w:val="003630D7"/>
    <w:rsid w:val="00375145"/>
    <w:rsid w:val="00383C96"/>
    <w:rsid w:val="0038407A"/>
    <w:rsid w:val="00391937"/>
    <w:rsid w:val="003A698F"/>
    <w:rsid w:val="003C47A1"/>
    <w:rsid w:val="003D12EB"/>
    <w:rsid w:val="003E4BFE"/>
    <w:rsid w:val="004050FD"/>
    <w:rsid w:val="00412D7A"/>
    <w:rsid w:val="00443C5F"/>
    <w:rsid w:val="00460DE9"/>
    <w:rsid w:val="00466D0A"/>
    <w:rsid w:val="00471AA7"/>
    <w:rsid w:val="00484E3C"/>
    <w:rsid w:val="00490D16"/>
    <w:rsid w:val="004915B0"/>
    <w:rsid w:val="004915E7"/>
    <w:rsid w:val="004E097B"/>
    <w:rsid w:val="00511186"/>
    <w:rsid w:val="0051642B"/>
    <w:rsid w:val="00517CD1"/>
    <w:rsid w:val="00525FE1"/>
    <w:rsid w:val="00526A7D"/>
    <w:rsid w:val="00537DFD"/>
    <w:rsid w:val="00540190"/>
    <w:rsid w:val="0055456A"/>
    <w:rsid w:val="00563F07"/>
    <w:rsid w:val="005679D5"/>
    <w:rsid w:val="00574DCB"/>
    <w:rsid w:val="00577576"/>
    <w:rsid w:val="00586D3C"/>
    <w:rsid w:val="005B18DA"/>
    <w:rsid w:val="005C170F"/>
    <w:rsid w:val="005D3DD3"/>
    <w:rsid w:val="005E55F4"/>
    <w:rsid w:val="006229A5"/>
    <w:rsid w:val="00631240"/>
    <w:rsid w:val="00680EDE"/>
    <w:rsid w:val="00693419"/>
    <w:rsid w:val="00694B62"/>
    <w:rsid w:val="006A60A1"/>
    <w:rsid w:val="006E5E49"/>
    <w:rsid w:val="006F04EB"/>
    <w:rsid w:val="006F6DE9"/>
    <w:rsid w:val="00716994"/>
    <w:rsid w:val="00726559"/>
    <w:rsid w:val="007310A7"/>
    <w:rsid w:val="007350DE"/>
    <w:rsid w:val="0077080A"/>
    <w:rsid w:val="007825D6"/>
    <w:rsid w:val="007A4E89"/>
    <w:rsid w:val="007A5138"/>
    <w:rsid w:val="007B26A8"/>
    <w:rsid w:val="007D06A2"/>
    <w:rsid w:val="007E2A42"/>
    <w:rsid w:val="007F2F1E"/>
    <w:rsid w:val="00820107"/>
    <w:rsid w:val="008204D7"/>
    <w:rsid w:val="0082673F"/>
    <w:rsid w:val="00853C4E"/>
    <w:rsid w:val="00857080"/>
    <w:rsid w:val="0086579C"/>
    <w:rsid w:val="0087618D"/>
    <w:rsid w:val="00887FD6"/>
    <w:rsid w:val="0089193C"/>
    <w:rsid w:val="008A579B"/>
    <w:rsid w:val="008E6406"/>
    <w:rsid w:val="008E6FB5"/>
    <w:rsid w:val="008F1497"/>
    <w:rsid w:val="008F6C6F"/>
    <w:rsid w:val="009062BB"/>
    <w:rsid w:val="00910749"/>
    <w:rsid w:val="00916BF9"/>
    <w:rsid w:val="00921088"/>
    <w:rsid w:val="009266DE"/>
    <w:rsid w:val="0093609F"/>
    <w:rsid w:val="009466CA"/>
    <w:rsid w:val="00952495"/>
    <w:rsid w:val="00965A8E"/>
    <w:rsid w:val="00971263"/>
    <w:rsid w:val="009717A2"/>
    <w:rsid w:val="009B4389"/>
    <w:rsid w:val="009B6173"/>
    <w:rsid w:val="009E303C"/>
    <w:rsid w:val="009E4346"/>
    <w:rsid w:val="009F63F2"/>
    <w:rsid w:val="009F6C9A"/>
    <w:rsid w:val="00A3200B"/>
    <w:rsid w:val="00A423CF"/>
    <w:rsid w:val="00A42713"/>
    <w:rsid w:val="00A573F9"/>
    <w:rsid w:val="00A80E8D"/>
    <w:rsid w:val="00A958C5"/>
    <w:rsid w:val="00AA00CD"/>
    <w:rsid w:val="00AA10CC"/>
    <w:rsid w:val="00AA41ED"/>
    <w:rsid w:val="00AB5B13"/>
    <w:rsid w:val="00AC2408"/>
    <w:rsid w:val="00AE484F"/>
    <w:rsid w:val="00B26397"/>
    <w:rsid w:val="00B42BE1"/>
    <w:rsid w:val="00B47697"/>
    <w:rsid w:val="00B5785B"/>
    <w:rsid w:val="00B67FB2"/>
    <w:rsid w:val="00B708E4"/>
    <w:rsid w:val="00B8643D"/>
    <w:rsid w:val="00BA68A8"/>
    <w:rsid w:val="00BB0362"/>
    <w:rsid w:val="00BD06C3"/>
    <w:rsid w:val="00BD1EBC"/>
    <w:rsid w:val="00BE1CB2"/>
    <w:rsid w:val="00BE63AD"/>
    <w:rsid w:val="00BF5650"/>
    <w:rsid w:val="00BF6518"/>
    <w:rsid w:val="00C166BC"/>
    <w:rsid w:val="00C168F1"/>
    <w:rsid w:val="00C33F78"/>
    <w:rsid w:val="00C416A0"/>
    <w:rsid w:val="00C46D28"/>
    <w:rsid w:val="00C943C1"/>
    <w:rsid w:val="00CA57A9"/>
    <w:rsid w:val="00CA6564"/>
    <w:rsid w:val="00CB5A05"/>
    <w:rsid w:val="00CC6696"/>
    <w:rsid w:val="00CE2741"/>
    <w:rsid w:val="00CE47C5"/>
    <w:rsid w:val="00CE7323"/>
    <w:rsid w:val="00D1758A"/>
    <w:rsid w:val="00D36C52"/>
    <w:rsid w:val="00D95D5C"/>
    <w:rsid w:val="00E16115"/>
    <w:rsid w:val="00E34AAC"/>
    <w:rsid w:val="00E5550E"/>
    <w:rsid w:val="00E61BBE"/>
    <w:rsid w:val="00E86862"/>
    <w:rsid w:val="00EB7F60"/>
    <w:rsid w:val="00ED28FE"/>
    <w:rsid w:val="00F26130"/>
    <w:rsid w:val="00F302EC"/>
    <w:rsid w:val="00F37B9A"/>
    <w:rsid w:val="00F43001"/>
    <w:rsid w:val="00F430BA"/>
    <w:rsid w:val="00F51326"/>
    <w:rsid w:val="00F5522D"/>
    <w:rsid w:val="00F57A7A"/>
    <w:rsid w:val="00F827FC"/>
    <w:rsid w:val="00F86F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689AD"/>
  <w15:docId w15:val="{E52AE2CC-D161-4524-9A7E-EC1ADF0C1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0B330B"/>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paragraph" w:styleId="1">
    <w:name w:val="heading 1"/>
    <w:basedOn w:val="a"/>
    <w:next w:val="a"/>
    <w:link w:val="10"/>
    <w:qFormat/>
    <w:rsid w:val="00BE63AD"/>
    <w:pPr>
      <w:keepNext/>
      <w:widowControl/>
      <w:adjustRightInd/>
      <w:ind w:firstLine="284"/>
      <w:outlineLvl w:val="0"/>
    </w:pPr>
    <w:rPr>
      <w:rFonts w:eastAsia="Times New Roman"/>
      <w:sz w:val="24"/>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F14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2"/>
    <w:basedOn w:val="a"/>
    <w:link w:val="20"/>
    <w:rsid w:val="00BE1CB2"/>
    <w:pPr>
      <w:widowControl/>
      <w:autoSpaceDE/>
      <w:autoSpaceDN/>
      <w:adjustRightInd/>
      <w:spacing w:after="120" w:line="480" w:lineRule="auto"/>
    </w:pPr>
    <w:rPr>
      <w:rFonts w:ascii="Calibri" w:eastAsia="Times New Roman" w:hAnsi="Calibri"/>
      <w:sz w:val="22"/>
      <w:szCs w:val="22"/>
    </w:rPr>
  </w:style>
  <w:style w:type="character" w:customStyle="1" w:styleId="20">
    <w:name w:val="Основной текст 2 Знак"/>
    <w:basedOn w:val="a0"/>
    <w:link w:val="2"/>
    <w:rsid w:val="00BE1CB2"/>
    <w:rPr>
      <w:rFonts w:ascii="Calibri" w:eastAsia="Times New Roman" w:hAnsi="Calibri" w:cs="Times New Roman"/>
      <w:lang w:eastAsia="ru-RU"/>
    </w:rPr>
  </w:style>
  <w:style w:type="character" w:styleId="a4">
    <w:name w:val="Emphasis"/>
    <w:qFormat/>
    <w:rsid w:val="00EB7F60"/>
    <w:rPr>
      <w:i/>
      <w:iCs/>
    </w:rPr>
  </w:style>
  <w:style w:type="paragraph" w:styleId="a5">
    <w:name w:val="List Paragraph"/>
    <w:basedOn w:val="a"/>
    <w:uiPriority w:val="34"/>
    <w:qFormat/>
    <w:rsid w:val="00BB0362"/>
    <w:pPr>
      <w:widowControl/>
      <w:autoSpaceDE/>
      <w:autoSpaceDN/>
      <w:adjustRightInd/>
      <w:spacing w:after="200" w:line="276" w:lineRule="auto"/>
      <w:ind w:left="720"/>
      <w:contextualSpacing/>
    </w:pPr>
    <w:rPr>
      <w:rFonts w:ascii="Calibri" w:eastAsia="Times New Roman" w:hAnsi="Calibri" w:cs="Calibri"/>
      <w:sz w:val="22"/>
      <w:szCs w:val="22"/>
    </w:rPr>
  </w:style>
  <w:style w:type="paragraph" w:styleId="a6">
    <w:name w:val="Balloon Text"/>
    <w:basedOn w:val="a"/>
    <w:link w:val="a7"/>
    <w:uiPriority w:val="99"/>
    <w:semiHidden/>
    <w:unhideWhenUsed/>
    <w:rsid w:val="00D36C52"/>
    <w:rPr>
      <w:rFonts w:ascii="Segoe UI" w:hAnsi="Segoe UI" w:cs="Segoe UI"/>
      <w:sz w:val="18"/>
      <w:szCs w:val="18"/>
    </w:rPr>
  </w:style>
  <w:style w:type="character" w:customStyle="1" w:styleId="a7">
    <w:name w:val="Текст выноски Знак"/>
    <w:basedOn w:val="a0"/>
    <w:link w:val="a6"/>
    <w:uiPriority w:val="99"/>
    <w:semiHidden/>
    <w:rsid w:val="00D36C52"/>
    <w:rPr>
      <w:rFonts w:ascii="Segoe UI" w:eastAsiaTheme="minorEastAsia" w:hAnsi="Segoe UI" w:cs="Segoe UI"/>
      <w:sz w:val="18"/>
      <w:szCs w:val="18"/>
      <w:lang w:eastAsia="ru-RU"/>
    </w:rPr>
  </w:style>
  <w:style w:type="character" w:customStyle="1" w:styleId="10">
    <w:name w:val="Заголовок 1 Знак"/>
    <w:basedOn w:val="a0"/>
    <w:link w:val="1"/>
    <w:rsid w:val="00BE63AD"/>
    <w:rPr>
      <w:rFonts w:ascii="Times New Roman" w:eastAsia="Times New Roman" w:hAnsi="Times New Roman" w:cs="Times New Roman"/>
      <w:sz w:val="24"/>
      <w:szCs w:val="24"/>
      <w:lang w:val="x-none" w:eastAsia="x-none"/>
    </w:rPr>
  </w:style>
  <w:style w:type="paragraph" w:customStyle="1" w:styleId="Default">
    <w:name w:val="Default"/>
    <w:rsid w:val="007A4E8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1">
    <w:name w:val="Заголовок №2_"/>
    <w:basedOn w:val="a0"/>
    <w:link w:val="22"/>
    <w:rsid w:val="000B330B"/>
    <w:rPr>
      <w:rFonts w:ascii="Times New Roman" w:eastAsia="Times New Roman" w:hAnsi="Times New Roman" w:cs="Times New Roman"/>
      <w:b/>
      <w:bCs/>
      <w:sz w:val="28"/>
      <w:szCs w:val="28"/>
      <w:shd w:val="clear" w:color="auto" w:fill="FFFFFF"/>
    </w:rPr>
  </w:style>
  <w:style w:type="paragraph" w:customStyle="1" w:styleId="22">
    <w:name w:val="Заголовок №2"/>
    <w:basedOn w:val="a"/>
    <w:link w:val="21"/>
    <w:rsid w:val="000B330B"/>
    <w:pPr>
      <w:shd w:val="clear" w:color="auto" w:fill="FFFFFF"/>
      <w:autoSpaceDE/>
      <w:autoSpaceDN/>
      <w:adjustRightInd/>
      <w:spacing w:after="240" w:line="257" w:lineRule="auto"/>
      <w:ind w:left="700" w:hanging="620"/>
      <w:outlineLvl w:val="1"/>
    </w:pPr>
    <w:rPr>
      <w:rFonts w:eastAsia="Times New Roman"/>
      <w:b/>
      <w:bCs/>
      <w:sz w:val="28"/>
      <w:szCs w:val="28"/>
      <w:lang w:eastAsia="en-US"/>
    </w:rPr>
  </w:style>
  <w:style w:type="paragraph" w:styleId="a8">
    <w:name w:val="header"/>
    <w:basedOn w:val="a"/>
    <w:link w:val="a9"/>
    <w:uiPriority w:val="99"/>
    <w:unhideWhenUsed/>
    <w:rsid w:val="001C3908"/>
    <w:pPr>
      <w:tabs>
        <w:tab w:val="center" w:pos="4677"/>
        <w:tab w:val="right" w:pos="9355"/>
      </w:tabs>
    </w:pPr>
  </w:style>
  <w:style w:type="character" w:customStyle="1" w:styleId="a9">
    <w:name w:val="Верхний колонтитул Знак"/>
    <w:basedOn w:val="a0"/>
    <w:link w:val="a8"/>
    <w:uiPriority w:val="99"/>
    <w:rsid w:val="001C3908"/>
    <w:rPr>
      <w:rFonts w:ascii="Times New Roman" w:eastAsiaTheme="minorEastAsia" w:hAnsi="Times New Roman" w:cs="Times New Roman"/>
      <w:sz w:val="20"/>
      <w:szCs w:val="20"/>
      <w:lang w:eastAsia="ru-RU"/>
    </w:rPr>
  </w:style>
  <w:style w:type="paragraph" w:styleId="aa">
    <w:name w:val="footer"/>
    <w:basedOn w:val="a"/>
    <w:link w:val="ab"/>
    <w:uiPriority w:val="99"/>
    <w:unhideWhenUsed/>
    <w:rsid w:val="001C3908"/>
    <w:pPr>
      <w:tabs>
        <w:tab w:val="center" w:pos="4677"/>
        <w:tab w:val="right" w:pos="9355"/>
      </w:tabs>
    </w:pPr>
  </w:style>
  <w:style w:type="character" w:customStyle="1" w:styleId="ab">
    <w:name w:val="Нижний колонтитул Знак"/>
    <w:basedOn w:val="a0"/>
    <w:link w:val="aa"/>
    <w:uiPriority w:val="99"/>
    <w:rsid w:val="001C3908"/>
    <w:rPr>
      <w:rFonts w:ascii="Times New Roman" w:eastAsiaTheme="minorEastAsia" w:hAnsi="Times New Roman" w:cs="Times New Roman"/>
      <w:sz w:val="20"/>
      <w:szCs w:val="20"/>
      <w:lang w:eastAsia="ru-RU"/>
    </w:rPr>
  </w:style>
  <w:style w:type="paragraph" w:styleId="ac">
    <w:name w:val="TOC Heading"/>
    <w:basedOn w:val="1"/>
    <w:next w:val="a"/>
    <w:uiPriority w:val="39"/>
    <w:unhideWhenUsed/>
    <w:qFormat/>
    <w:rsid w:val="00AB5B13"/>
    <w:pPr>
      <w:keepLines/>
      <w:autoSpaceDE/>
      <w:autoSpaceDN/>
      <w:spacing w:before="240" w:line="259" w:lineRule="auto"/>
      <w:ind w:firstLine="0"/>
      <w:outlineLvl w:val="9"/>
    </w:pPr>
    <w:rPr>
      <w:rFonts w:asciiTheme="majorHAnsi" w:eastAsiaTheme="majorEastAsia" w:hAnsiTheme="majorHAnsi" w:cstheme="majorBidi"/>
      <w:color w:val="365F91" w:themeColor="accent1" w:themeShade="BF"/>
      <w:sz w:val="32"/>
      <w:szCs w:val="32"/>
      <w:lang w:val="ru-RU" w:eastAsia="ru-RU"/>
    </w:rPr>
  </w:style>
  <w:style w:type="paragraph" w:styleId="11">
    <w:name w:val="toc 1"/>
    <w:basedOn w:val="a"/>
    <w:next w:val="a"/>
    <w:autoRedefine/>
    <w:uiPriority w:val="39"/>
    <w:unhideWhenUsed/>
    <w:rsid w:val="00AB5B13"/>
    <w:pPr>
      <w:spacing w:after="100"/>
    </w:pPr>
  </w:style>
  <w:style w:type="character" w:styleId="ad">
    <w:name w:val="Hyperlink"/>
    <w:basedOn w:val="a0"/>
    <w:uiPriority w:val="99"/>
    <w:unhideWhenUsed/>
    <w:rsid w:val="00AB5B1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1045469">
      <w:bodyDiv w:val="1"/>
      <w:marLeft w:val="0"/>
      <w:marRight w:val="0"/>
      <w:marTop w:val="0"/>
      <w:marBottom w:val="0"/>
      <w:divBdr>
        <w:top w:val="none" w:sz="0" w:space="0" w:color="auto"/>
        <w:left w:val="none" w:sz="0" w:space="0" w:color="auto"/>
        <w:bottom w:val="none" w:sz="0" w:space="0" w:color="auto"/>
        <w:right w:val="none" w:sz="0" w:space="0" w:color="auto"/>
      </w:divBdr>
    </w:div>
    <w:div w:id="945498345">
      <w:bodyDiv w:val="1"/>
      <w:marLeft w:val="0"/>
      <w:marRight w:val="0"/>
      <w:marTop w:val="0"/>
      <w:marBottom w:val="0"/>
      <w:divBdr>
        <w:top w:val="none" w:sz="0" w:space="0" w:color="auto"/>
        <w:left w:val="none" w:sz="0" w:space="0" w:color="auto"/>
        <w:bottom w:val="none" w:sz="0" w:space="0" w:color="auto"/>
        <w:right w:val="none" w:sz="0" w:space="0" w:color="auto"/>
      </w:divBdr>
    </w:div>
    <w:div w:id="989866851">
      <w:bodyDiv w:val="1"/>
      <w:marLeft w:val="0"/>
      <w:marRight w:val="0"/>
      <w:marTop w:val="0"/>
      <w:marBottom w:val="0"/>
      <w:divBdr>
        <w:top w:val="none" w:sz="0" w:space="0" w:color="auto"/>
        <w:left w:val="none" w:sz="0" w:space="0" w:color="auto"/>
        <w:bottom w:val="none" w:sz="0" w:space="0" w:color="auto"/>
        <w:right w:val="none" w:sz="0" w:space="0" w:color="auto"/>
      </w:divBdr>
    </w:div>
    <w:div w:id="1131174383">
      <w:bodyDiv w:val="1"/>
      <w:marLeft w:val="0"/>
      <w:marRight w:val="0"/>
      <w:marTop w:val="0"/>
      <w:marBottom w:val="0"/>
      <w:divBdr>
        <w:top w:val="none" w:sz="0" w:space="0" w:color="auto"/>
        <w:left w:val="none" w:sz="0" w:space="0" w:color="auto"/>
        <w:bottom w:val="none" w:sz="0" w:space="0" w:color="auto"/>
        <w:right w:val="none" w:sz="0" w:space="0" w:color="auto"/>
      </w:divBdr>
    </w:div>
    <w:div w:id="1443264625">
      <w:bodyDiv w:val="1"/>
      <w:marLeft w:val="0"/>
      <w:marRight w:val="0"/>
      <w:marTop w:val="0"/>
      <w:marBottom w:val="0"/>
      <w:divBdr>
        <w:top w:val="none" w:sz="0" w:space="0" w:color="auto"/>
        <w:left w:val="none" w:sz="0" w:space="0" w:color="auto"/>
        <w:bottom w:val="none" w:sz="0" w:space="0" w:color="auto"/>
        <w:right w:val="none" w:sz="0" w:space="0" w:color="auto"/>
      </w:divBdr>
    </w:div>
    <w:div w:id="1686590496">
      <w:bodyDiv w:val="1"/>
      <w:marLeft w:val="0"/>
      <w:marRight w:val="0"/>
      <w:marTop w:val="0"/>
      <w:marBottom w:val="0"/>
      <w:divBdr>
        <w:top w:val="none" w:sz="0" w:space="0" w:color="auto"/>
        <w:left w:val="none" w:sz="0" w:space="0" w:color="auto"/>
        <w:bottom w:val="none" w:sz="0" w:space="0" w:color="auto"/>
        <w:right w:val="none" w:sz="0" w:space="0" w:color="auto"/>
      </w:divBdr>
    </w:div>
    <w:div w:id="1757358674">
      <w:bodyDiv w:val="1"/>
      <w:marLeft w:val="0"/>
      <w:marRight w:val="0"/>
      <w:marTop w:val="0"/>
      <w:marBottom w:val="0"/>
      <w:divBdr>
        <w:top w:val="none" w:sz="0" w:space="0" w:color="auto"/>
        <w:left w:val="none" w:sz="0" w:space="0" w:color="auto"/>
        <w:bottom w:val="none" w:sz="0" w:space="0" w:color="auto"/>
        <w:right w:val="none" w:sz="0" w:space="0" w:color="auto"/>
      </w:divBdr>
    </w:div>
    <w:div w:id="1986473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3B0183-92CB-4F51-B5E4-189D2FD9D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14</Pages>
  <Words>3084</Words>
  <Characters>17583</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KTITS</Company>
  <LinksUpToDate>false</LinksUpToDate>
  <CharactersWithSpaces>20626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Тимофеева Оксана Сегеевна</cp:lastModifiedBy>
  <cp:revision>5</cp:revision>
  <cp:lastPrinted>2021-06-22T08:40:00Z</cp:lastPrinted>
  <dcterms:created xsi:type="dcterms:W3CDTF">2022-06-03T11:29:00Z</dcterms:created>
  <dcterms:modified xsi:type="dcterms:W3CDTF">2022-06-03T13:43:00Z</dcterms:modified>
</cp:coreProperties>
</file>